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12E2D" w14:textId="4ABDDF75" w:rsidR="00F446DD" w:rsidRDefault="00E72634" w:rsidP="00025336">
      <w:pPr>
        <w:rPr>
          <w:b/>
          <w:bCs/>
          <w:noProof/>
          <w:lang w:val="en-GB"/>
        </w:rPr>
      </w:pPr>
      <w:r>
        <w:rPr>
          <w:b/>
          <w:bCs/>
          <w:noProof/>
          <w:lang w:val="en-GB"/>
        </w:rPr>
        <w:drawing>
          <wp:inline distT="0" distB="0" distL="0" distR="0" wp14:anchorId="7B3C1844" wp14:editId="24040EF0">
            <wp:extent cx="6639560" cy="4826635"/>
            <wp:effectExtent l="0" t="0" r="889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9560" cy="482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325BEB" w14:textId="62F0C886" w:rsidR="00B5238B" w:rsidRDefault="00912694">
      <w:pPr>
        <w:rPr>
          <w:noProof/>
          <w:lang w:val="en-US"/>
        </w:rPr>
      </w:pPr>
      <w:r>
        <w:rPr>
          <w:b/>
          <w:bCs/>
          <w:noProof/>
          <w:lang w:val="en-GB"/>
        </w:rPr>
        <w:t>Additional</w:t>
      </w:r>
      <w:r w:rsidR="00B82F71" w:rsidRPr="00EA06BD">
        <w:rPr>
          <w:b/>
          <w:bCs/>
          <w:noProof/>
          <w:lang w:val="en-GB"/>
        </w:rPr>
        <w:t xml:space="preserve"> File 1</w:t>
      </w:r>
      <w:r w:rsidR="00EC502D">
        <w:rPr>
          <w:b/>
          <w:bCs/>
          <w:noProof/>
          <w:lang w:val="en-GB"/>
        </w:rPr>
        <w:t>3</w:t>
      </w:r>
      <w:r w:rsidR="009B53B9">
        <w:rPr>
          <w:b/>
          <w:bCs/>
          <w:noProof/>
          <w:lang w:val="en-GB"/>
        </w:rPr>
        <w:t>.</w:t>
      </w:r>
      <w:r w:rsidR="009B40D9" w:rsidRPr="00EA06BD">
        <w:rPr>
          <w:b/>
          <w:bCs/>
          <w:noProof/>
          <w:lang w:val="en-GB"/>
        </w:rPr>
        <w:t xml:space="preserve"> </w:t>
      </w:r>
      <w:proofErr w:type="spellStart"/>
      <w:r w:rsidR="00EC502D" w:rsidRPr="00CD7B2C">
        <w:rPr>
          <w:b/>
          <w:bCs/>
          <w:szCs w:val="20"/>
        </w:rPr>
        <w:t>Results</w:t>
      </w:r>
      <w:proofErr w:type="spellEnd"/>
      <w:r w:rsidR="00EC502D" w:rsidRPr="00CD7B2C">
        <w:rPr>
          <w:b/>
          <w:bCs/>
          <w:szCs w:val="20"/>
        </w:rPr>
        <w:t xml:space="preserve"> of </w:t>
      </w:r>
      <w:proofErr w:type="spellStart"/>
      <w:r w:rsidR="00EC502D" w:rsidRPr="00CD7B2C">
        <w:rPr>
          <w:b/>
          <w:bCs/>
          <w:i/>
          <w:iCs/>
          <w:szCs w:val="20"/>
        </w:rPr>
        <w:t>Ingenuity</w:t>
      </w:r>
      <w:proofErr w:type="spellEnd"/>
      <w:r w:rsidR="00EC502D" w:rsidRPr="00CD7B2C">
        <w:rPr>
          <w:b/>
          <w:bCs/>
          <w:i/>
          <w:iCs/>
          <w:szCs w:val="20"/>
        </w:rPr>
        <w:t xml:space="preserve"> </w:t>
      </w:r>
      <w:proofErr w:type="spellStart"/>
      <w:r w:rsidR="00EC502D" w:rsidRPr="00CD7B2C">
        <w:rPr>
          <w:b/>
          <w:bCs/>
          <w:i/>
          <w:iCs/>
          <w:szCs w:val="20"/>
        </w:rPr>
        <w:t>Pathway</w:t>
      </w:r>
      <w:proofErr w:type="spellEnd"/>
      <w:r w:rsidR="00EC502D" w:rsidRPr="00CD7B2C">
        <w:rPr>
          <w:b/>
          <w:bCs/>
          <w:i/>
          <w:iCs/>
          <w:szCs w:val="20"/>
        </w:rPr>
        <w:t xml:space="preserve"> Analysis</w:t>
      </w:r>
      <w:r w:rsidR="00F66671">
        <w:rPr>
          <w:b/>
          <w:bCs/>
          <w:i/>
          <w:iCs/>
          <w:szCs w:val="20"/>
        </w:rPr>
        <w:t xml:space="preserve"> </w:t>
      </w:r>
      <w:proofErr w:type="spellStart"/>
      <w:r w:rsidR="00F66671">
        <w:rPr>
          <w:b/>
          <w:bCs/>
          <w:szCs w:val="20"/>
        </w:rPr>
        <w:t>using</w:t>
      </w:r>
      <w:proofErr w:type="spellEnd"/>
      <w:r w:rsidR="00F66671">
        <w:rPr>
          <w:b/>
          <w:bCs/>
          <w:szCs w:val="20"/>
        </w:rPr>
        <w:t xml:space="preserve"> </w:t>
      </w:r>
      <w:proofErr w:type="spellStart"/>
      <w:r w:rsidR="00F66671">
        <w:rPr>
          <w:b/>
          <w:bCs/>
          <w:szCs w:val="20"/>
        </w:rPr>
        <w:t>only</w:t>
      </w:r>
      <w:proofErr w:type="spellEnd"/>
      <w:r w:rsidR="00F66671">
        <w:rPr>
          <w:b/>
          <w:bCs/>
          <w:szCs w:val="20"/>
        </w:rPr>
        <w:t xml:space="preserve"> gene</w:t>
      </w:r>
      <w:r w:rsidR="00097C3B">
        <w:rPr>
          <w:b/>
          <w:bCs/>
          <w:szCs w:val="20"/>
        </w:rPr>
        <w:t>s</w:t>
      </w:r>
      <w:r w:rsidR="00F66671">
        <w:rPr>
          <w:b/>
          <w:bCs/>
          <w:szCs w:val="20"/>
        </w:rPr>
        <w:t xml:space="preserve"> </w:t>
      </w:r>
      <w:proofErr w:type="spellStart"/>
      <w:r w:rsidR="00F66671">
        <w:rPr>
          <w:b/>
          <w:bCs/>
          <w:szCs w:val="20"/>
        </w:rPr>
        <w:t>with</w:t>
      </w:r>
      <w:proofErr w:type="spellEnd"/>
      <w:r w:rsidR="00F66671">
        <w:rPr>
          <w:b/>
          <w:bCs/>
          <w:szCs w:val="20"/>
        </w:rPr>
        <w:t xml:space="preserve"> a log</w:t>
      </w:r>
      <w:r w:rsidR="00F66671" w:rsidRPr="00F66671">
        <w:rPr>
          <w:b/>
          <w:bCs/>
          <w:szCs w:val="20"/>
          <w:vertAlign w:val="subscript"/>
        </w:rPr>
        <w:t>2</w:t>
      </w:r>
      <w:r w:rsidR="00F66671">
        <w:rPr>
          <w:b/>
          <w:bCs/>
          <w:szCs w:val="20"/>
        </w:rPr>
        <w:t>fold-change &gt; |0.25|</w:t>
      </w:r>
      <w:r w:rsidR="00EC502D" w:rsidRPr="00CD7B2C">
        <w:rPr>
          <w:b/>
          <w:bCs/>
          <w:szCs w:val="20"/>
        </w:rPr>
        <w:t>:</w:t>
      </w:r>
      <w:r w:rsidR="00EC502D" w:rsidRPr="00CD7B2C">
        <w:rPr>
          <w:szCs w:val="20"/>
        </w:rPr>
        <w:t xml:space="preserve"> </w:t>
      </w:r>
      <w:r w:rsidR="00EC502D" w:rsidRPr="00CD7B2C">
        <w:rPr>
          <w:szCs w:val="20"/>
          <w:lang w:val="en-GB"/>
        </w:rPr>
        <w:t xml:space="preserve">Overview of affected (false discovery rate adjusted at </w:t>
      </w:r>
      <w:r w:rsidR="00EC502D" w:rsidRPr="008C56F3">
        <w:rPr>
          <w:i/>
          <w:iCs/>
          <w:szCs w:val="20"/>
          <w:lang w:val="en-GB"/>
        </w:rPr>
        <w:t>p-value</w:t>
      </w:r>
      <w:r w:rsidR="00EC502D">
        <w:rPr>
          <w:szCs w:val="20"/>
          <w:lang w:val="en-GB"/>
        </w:rPr>
        <w:t xml:space="preserve"> </w:t>
      </w:r>
      <w:r w:rsidR="00EC502D" w:rsidRPr="00CD7B2C">
        <w:rPr>
          <w:szCs w:val="20"/>
          <w:lang w:val="en-GB"/>
        </w:rPr>
        <w:t>&lt;</w:t>
      </w:r>
      <w:r w:rsidR="00EC502D">
        <w:rPr>
          <w:szCs w:val="20"/>
          <w:lang w:val="en-GB"/>
        </w:rPr>
        <w:t xml:space="preserve"> </w:t>
      </w:r>
      <w:r w:rsidR="00EC502D" w:rsidRPr="00CD7B2C">
        <w:rPr>
          <w:szCs w:val="20"/>
          <w:lang w:val="en-GB"/>
        </w:rPr>
        <w:t xml:space="preserve">0.05) and (in-) activated pathways (|z| ≥ 2), predicted upstream effectors, downstream biofunctions and diseases after irradiation with a low (0.05 Gray) or a high dose (2 Gray) ordered by </w:t>
      </w:r>
      <w:r w:rsidR="00EC502D" w:rsidRPr="00DD6304">
        <w:rPr>
          <w:i/>
          <w:szCs w:val="20"/>
          <w:lang w:val="en-GB"/>
        </w:rPr>
        <w:t>p-</w:t>
      </w:r>
      <w:r w:rsidR="00EC502D" w:rsidRPr="00873422">
        <w:rPr>
          <w:iCs/>
          <w:szCs w:val="20"/>
          <w:lang w:val="en-GB"/>
        </w:rPr>
        <w:t>value</w:t>
      </w:r>
      <w:r w:rsidR="00EC502D" w:rsidRPr="00CD7B2C">
        <w:rPr>
          <w:szCs w:val="20"/>
          <w:lang w:val="en-GB"/>
        </w:rPr>
        <w:t>.</w:t>
      </w:r>
      <w:r w:rsidR="00EC502D" w:rsidRPr="00CD7B2C">
        <w:rPr>
          <w:szCs w:val="20"/>
        </w:rPr>
        <w:t>*</w:t>
      </w:r>
      <w:r w:rsidR="00EC502D">
        <w:rPr>
          <w:szCs w:val="20"/>
        </w:rPr>
        <w:t xml:space="preserve"> </w:t>
      </w:r>
      <w:r w:rsidR="00EC502D" w:rsidRPr="00DD6304">
        <w:rPr>
          <w:i/>
          <w:szCs w:val="20"/>
        </w:rPr>
        <w:t>p-</w:t>
      </w:r>
      <w:proofErr w:type="spellStart"/>
      <w:r w:rsidR="00EC502D" w:rsidRPr="00F17627">
        <w:rPr>
          <w:iCs/>
          <w:szCs w:val="20"/>
        </w:rPr>
        <w:t>value</w:t>
      </w:r>
      <w:proofErr w:type="spellEnd"/>
      <w:r w:rsidR="00EC502D" w:rsidRPr="00CD7B2C">
        <w:rPr>
          <w:szCs w:val="20"/>
        </w:rPr>
        <w:t xml:space="preserve"> &lt; 0.05, ** </w:t>
      </w:r>
      <w:r w:rsidR="00EC502D" w:rsidRPr="00DD6304">
        <w:rPr>
          <w:i/>
          <w:szCs w:val="20"/>
        </w:rPr>
        <w:t>p-</w:t>
      </w:r>
      <w:proofErr w:type="spellStart"/>
      <w:r w:rsidR="00EC502D" w:rsidRPr="00F17627">
        <w:rPr>
          <w:iCs/>
          <w:szCs w:val="20"/>
        </w:rPr>
        <w:t>value</w:t>
      </w:r>
      <w:proofErr w:type="spellEnd"/>
      <w:r w:rsidR="00EC502D" w:rsidRPr="00CD7B2C">
        <w:rPr>
          <w:szCs w:val="20"/>
        </w:rPr>
        <w:t xml:space="preserve"> &lt; 0.01, *** </w:t>
      </w:r>
      <w:r w:rsidR="00EC502D" w:rsidRPr="00DD6304">
        <w:rPr>
          <w:i/>
          <w:szCs w:val="20"/>
        </w:rPr>
        <w:t>p-</w:t>
      </w:r>
      <w:proofErr w:type="spellStart"/>
      <w:r w:rsidR="00EC502D" w:rsidRPr="00F17627">
        <w:rPr>
          <w:iCs/>
          <w:szCs w:val="20"/>
        </w:rPr>
        <w:t>value</w:t>
      </w:r>
      <w:proofErr w:type="spellEnd"/>
      <w:r w:rsidR="00EC502D" w:rsidRPr="00CD7B2C">
        <w:rPr>
          <w:szCs w:val="20"/>
        </w:rPr>
        <w:t xml:space="preserve"> &lt; 0.001. </w:t>
      </w:r>
      <w:r w:rsidR="00EC502D">
        <w:rPr>
          <w:szCs w:val="20"/>
        </w:rPr>
        <w:t>M</w:t>
      </w:r>
      <w:r w:rsidR="00EC502D" w:rsidRPr="00CD7B2C">
        <w:rPr>
          <w:szCs w:val="20"/>
        </w:rPr>
        <w:t>odel 1</w:t>
      </w:r>
      <w:r w:rsidR="00EC502D">
        <w:rPr>
          <w:szCs w:val="20"/>
        </w:rPr>
        <w:t xml:space="preserve">: </w:t>
      </w:r>
      <w:proofErr w:type="spellStart"/>
      <w:r w:rsidR="00EC502D">
        <w:rPr>
          <w:szCs w:val="20"/>
        </w:rPr>
        <w:t>considering</w:t>
      </w:r>
      <w:proofErr w:type="spellEnd"/>
      <w:r w:rsidR="00EC502D" w:rsidRPr="00CD7B2C">
        <w:rPr>
          <w:szCs w:val="20"/>
        </w:rPr>
        <w:t xml:space="preserve"> </w:t>
      </w:r>
      <w:proofErr w:type="spellStart"/>
      <w:r w:rsidR="00EC502D" w:rsidRPr="00CD7B2C">
        <w:rPr>
          <w:szCs w:val="20"/>
        </w:rPr>
        <w:t>age</w:t>
      </w:r>
      <w:proofErr w:type="spellEnd"/>
      <w:r w:rsidR="00EC502D" w:rsidRPr="00CD7B2C">
        <w:rPr>
          <w:szCs w:val="20"/>
        </w:rPr>
        <w:t xml:space="preserve"> </w:t>
      </w:r>
      <w:r w:rsidR="00EC502D">
        <w:rPr>
          <w:szCs w:val="20"/>
        </w:rPr>
        <w:t xml:space="preserve">at </w:t>
      </w:r>
      <w:proofErr w:type="spellStart"/>
      <w:r w:rsidR="00EC502D">
        <w:rPr>
          <w:szCs w:val="20"/>
        </w:rPr>
        <w:t>sampling</w:t>
      </w:r>
      <w:proofErr w:type="spellEnd"/>
      <w:r w:rsidR="00EC502D">
        <w:rPr>
          <w:szCs w:val="20"/>
        </w:rPr>
        <w:t xml:space="preserve"> </w:t>
      </w:r>
      <w:r w:rsidR="00EC502D" w:rsidRPr="00CD7B2C">
        <w:rPr>
          <w:szCs w:val="20"/>
        </w:rPr>
        <w:t>and sex, model 2</w:t>
      </w:r>
      <w:r w:rsidR="00EC502D">
        <w:rPr>
          <w:szCs w:val="20"/>
        </w:rPr>
        <w:t>:</w:t>
      </w:r>
      <w:r w:rsidR="00EC502D" w:rsidRPr="00CD7B2C">
        <w:rPr>
          <w:szCs w:val="20"/>
        </w:rPr>
        <w:t xml:space="preserve"> </w:t>
      </w:r>
      <w:proofErr w:type="spellStart"/>
      <w:r w:rsidR="00EC502D">
        <w:rPr>
          <w:szCs w:val="20"/>
        </w:rPr>
        <w:t>considering</w:t>
      </w:r>
      <w:proofErr w:type="spellEnd"/>
      <w:r w:rsidR="00EC502D" w:rsidRPr="00CD7B2C">
        <w:rPr>
          <w:szCs w:val="20"/>
        </w:rPr>
        <w:t xml:space="preserve"> </w:t>
      </w:r>
      <w:proofErr w:type="spellStart"/>
      <w:r w:rsidR="00EC502D" w:rsidRPr="00CD7B2C">
        <w:rPr>
          <w:szCs w:val="20"/>
        </w:rPr>
        <w:t>age</w:t>
      </w:r>
      <w:proofErr w:type="spellEnd"/>
      <w:r w:rsidR="00EC502D">
        <w:rPr>
          <w:szCs w:val="20"/>
        </w:rPr>
        <w:t xml:space="preserve"> at </w:t>
      </w:r>
      <w:proofErr w:type="spellStart"/>
      <w:r w:rsidR="00EC502D">
        <w:rPr>
          <w:szCs w:val="20"/>
        </w:rPr>
        <w:t>sampling</w:t>
      </w:r>
      <w:proofErr w:type="spellEnd"/>
      <w:r w:rsidR="00EC502D" w:rsidRPr="00CD7B2C">
        <w:rPr>
          <w:szCs w:val="20"/>
        </w:rPr>
        <w:t xml:space="preserve">, sex, </w:t>
      </w:r>
      <w:proofErr w:type="spellStart"/>
      <w:r w:rsidR="00EC502D" w:rsidRPr="00CD7B2C">
        <w:rPr>
          <w:szCs w:val="20"/>
        </w:rPr>
        <w:t>age</w:t>
      </w:r>
      <w:proofErr w:type="spellEnd"/>
      <w:r w:rsidR="00EC502D" w:rsidRPr="00CD7B2C">
        <w:rPr>
          <w:szCs w:val="20"/>
        </w:rPr>
        <w:t xml:space="preserve"> </w:t>
      </w:r>
      <w:r w:rsidR="00EC502D">
        <w:rPr>
          <w:szCs w:val="20"/>
        </w:rPr>
        <w:t xml:space="preserve">at and </w:t>
      </w:r>
      <w:proofErr w:type="spellStart"/>
      <w:r w:rsidR="00EC502D">
        <w:rPr>
          <w:szCs w:val="20"/>
        </w:rPr>
        <w:t>year</w:t>
      </w:r>
      <w:proofErr w:type="spellEnd"/>
      <w:r w:rsidR="00EC502D">
        <w:rPr>
          <w:szCs w:val="20"/>
        </w:rPr>
        <w:t xml:space="preserve"> of </w:t>
      </w:r>
      <w:proofErr w:type="spellStart"/>
      <w:r w:rsidR="00EC502D">
        <w:rPr>
          <w:szCs w:val="20"/>
        </w:rPr>
        <w:t>diagnosis</w:t>
      </w:r>
      <w:proofErr w:type="spellEnd"/>
      <w:r w:rsidR="00EC502D">
        <w:rPr>
          <w:szCs w:val="20"/>
        </w:rPr>
        <w:t xml:space="preserve"> of </w:t>
      </w:r>
      <w:proofErr w:type="spellStart"/>
      <w:r w:rsidR="00EC502D">
        <w:rPr>
          <w:szCs w:val="20"/>
        </w:rPr>
        <w:t>the</w:t>
      </w:r>
      <w:proofErr w:type="spellEnd"/>
      <w:r w:rsidR="00EC502D" w:rsidRPr="00882C74">
        <w:rPr>
          <w:szCs w:val="20"/>
        </w:rPr>
        <w:t xml:space="preserve"> </w:t>
      </w:r>
      <w:proofErr w:type="spellStart"/>
      <w:r w:rsidR="00EC502D" w:rsidRPr="00882C74">
        <w:rPr>
          <w:szCs w:val="20"/>
        </w:rPr>
        <w:t>first</w:t>
      </w:r>
      <w:proofErr w:type="spellEnd"/>
      <w:r w:rsidR="00EC502D" w:rsidRPr="00882C74">
        <w:rPr>
          <w:szCs w:val="20"/>
        </w:rPr>
        <w:t xml:space="preserve"> </w:t>
      </w:r>
      <w:proofErr w:type="spellStart"/>
      <w:r w:rsidR="00EC502D">
        <w:rPr>
          <w:szCs w:val="20"/>
        </w:rPr>
        <w:t>neoplasm</w:t>
      </w:r>
      <w:proofErr w:type="spellEnd"/>
      <w:r w:rsidR="00EC502D" w:rsidRPr="00882C74">
        <w:rPr>
          <w:szCs w:val="20"/>
        </w:rPr>
        <w:t xml:space="preserve">, </w:t>
      </w:r>
      <w:r w:rsidR="00EC502D" w:rsidRPr="00CD7B2C">
        <w:rPr>
          <w:szCs w:val="20"/>
        </w:rPr>
        <w:t xml:space="preserve">and </w:t>
      </w:r>
      <w:proofErr w:type="spellStart"/>
      <w:r w:rsidR="00EC502D" w:rsidRPr="00CD7B2C">
        <w:rPr>
          <w:szCs w:val="20"/>
        </w:rPr>
        <w:t>tumor</w:t>
      </w:r>
      <w:proofErr w:type="spellEnd"/>
      <w:r w:rsidR="00EC502D" w:rsidRPr="00CD7B2C">
        <w:rPr>
          <w:szCs w:val="20"/>
        </w:rPr>
        <w:t xml:space="preserve"> type</w:t>
      </w:r>
      <w:r w:rsidR="00EC502D">
        <w:rPr>
          <w:szCs w:val="20"/>
        </w:rPr>
        <w:t xml:space="preserve"> (</w:t>
      </w:r>
      <w:r w:rsidR="00EC502D" w:rsidRPr="00CD7B2C">
        <w:rPr>
          <w:szCs w:val="20"/>
        </w:rPr>
        <w:t xml:space="preserve">not </w:t>
      </w:r>
      <w:proofErr w:type="spellStart"/>
      <w:r w:rsidR="00EC502D" w:rsidRPr="00CD7B2C">
        <w:rPr>
          <w:szCs w:val="20"/>
        </w:rPr>
        <w:t>used</w:t>
      </w:r>
      <w:proofErr w:type="spellEnd"/>
      <w:r w:rsidR="00EC502D" w:rsidRPr="00CD7B2C">
        <w:rPr>
          <w:szCs w:val="20"/>
        </w:rPr>
        <w:t xml:space="preserve"> </w:t>
      </w:r>
      <w:proofErr w:type="spellStart"/>
      <w:r w:rsidR="00EC502D" w:rsidRPr="00CD7B2C">
        <w:rPr>
          <w:szCs w:val="20"/>
        </w:rPr>
        <w:t>with</w:t>
      </w:r>
      <w:proofErr w:type="spellEnd"/>
      <w:r w:rsidR="00EC502D" w:rsidRPr="00CD7B2C">
        <w:rPr>
          <w:szCs w:val="20"/>
        </w:rPr>
        <w:t xml:space="preserve"> </w:t>
      </w:r>
      <w:proofErr w:type="spellStart"/>
      <w:r w:rsidR="00EC502D" w:rsidRPr="00CD7B2C">
        <w:rPr>
          <w:szCs w:val="20"/>
        </w:rPr>
        <w:t>data</w:t>
      </w:r>
      <w:proofErr w:type="spellEnd"/>
      <w:r w:rsidR="00EC502D" w:rsidRPr="00CD7B2C">
        <w:rPr>
          <w:szCs w:val="20"/>
        </w:rPr>
        <w:t xml:space="preserve"> </w:t>
      </w:r>
      <w:proofErr w:type="spellStart"/>
      <w:r w:rsidR="00EC502D" w:rsidRPr="00CD7B2C">
        <w:rPr>
          <w:szCs w:val="20"/>
        </w:rPr>
        <w:t>from</w:t>
      </w:r>
      <w:proofErr w:type="spellEnd"/>
      <w:r w:rsidR="00EC502D" w:rsidRPr="00CD7B2C">
        <w:rPr>
          <w:szCs w:val="20"/>
        </w:rPr>
        <w:t xml:space="preserve"> N0), N0 = </w:t>
      </w:r>
      <w:proofErr w:type="spellStart"/>
      <w:r w:rsidR="00EC502D" w:rsidRPr="00CD7B2C">
        <w:rPr>
          <w:szCs w:val="20"/>
        </w:rPr>
        <w:t>fibroblasts</w:t>
      </w:r>
      <w:proofErr w:type="spellEnd"/>
      <w:r w:rsidR="00EC502D" w:rsidRPr="00CD7B2C">
        <w:rPr>
          <w:szCs w:val="20"/>
        </w:rPr>
        <w:t xml:space="preserve"> of </w:t>
      </w:r>
      <w:proofErr w:type="spellStart"/>
      <w:r w:rsidR="00EC502D" w:rsidRPr="00CD7B2C">
        <w:rPr>
          <w:szCs w:val="20"/>
        </w:rPr>
        <w:t>cancer-free</w:t>
      </w:r>
      <w:proofErr w:type="spellEnd"/>
      <w:r w:rsidR="00EC502D" w:rsidRPr="00CD7B2C">
        <w:rPr>
          <w:szCs w:val="20"/>
        </w:rPr>
        <w:t xml:space="preserve"> </w:t>
      </w:r>
      <w:proofErr w:type="spellStart"/>
      <w:r w:rsidR="00EC502D" w:rsidRPr="00CD7B2C">
        <w:rPr>
          <w:szCs w:val="20"/>
        </w:rPr>
        <w:t>controls</w:t>
      </w:r>
      <w:proofErr w:type="spellEnd"/>
      <w:r w:rsidR="00EC502D" w:rsidRPr="00CD7B2C">
        <w:rPr>
          <w:szCs w:val="20"/>
        </w:rPr>
        <w:t xml:space="preserve">, N1 = </w:t>
      </w:r>
      <w:proofErr w:type="spellStart"/>
      <w:r w:rsidR="00EC502D" w:rsidRPr="00CD7B2C">
        <w:rPr>
          <w:szCs w:val="20"/>
        </w:rPr>
        <w:t>fibroblasts</w:t>
      </w:r>
      <w:proofErr w:type="spellEnd"/>
      <w:r w:rsidR="00EC502D" w:rsidRPr="00CD7B2C">
        <w:rPr>
          <w:szCs w:val="20"/>
        </w:rPr>
        <w:t xml:space="preserve"> of </w:t>
      </w:r>
      <w:proofErr w:type="spellStart"/>
      <w:r w:rsidR="00EC502D" w:rsidRPr="00CD7B2C">
        <w:rPr>
          <w:szCs w:val="20"/>
        </w:rPr>
        <w:t>childhood-cancer</w:t>
      </w:r>
      <w:proofErr w:type="spellEnd"/>
      <w:r w:rsidR="00EC502D" w:rsidRPr="00CD7B2C">
        <w:rPr>
          <w:szCs w:val="20"/>
        </w:rPr>
        <w:t xml:space="preserve"> </w:t>
      </w:r>
      <w:proofErr w:type="spellStart"/>
      <w:r w:rsidR="00EC502D" w:rsidRPr="00CD7B2C">
        <w:rPr>
          <w:szCs w:val="20"/>
        </w:rPr>
        <w:t>survivors</w:t>
      </w:r>
      <w:proofErr w:type="spellEnd"/>
      <w:r w:rsidR="00EC502D" w:rsidRPr="00CD7B2C">
        <w:rPr>
          <w:szCs w:val="20"/>
        </w:rPr>
        <w:t xml:space="preserve">, N2+ = </w:t>
      </w:r>
      <w:proofErr w:type="spellStart"/>
      <w:r w:rsidR="00EC502D" w:rsidRPr="00CD7B2C">
        <w:rPr>
          <w:szCs w:val="20"/>
        </w:rPr>
        <w:t>fibroblasts</w:t>
      </w:r>
      <w:proofErr w:type="spellEnd"/>
      <w:r w:rsidR="00EC502D" w:rsidRPr="00CD7B2C">
        <w:rPr>
          <w:szCs w:val="20"/>
        </w:rPr>
        <w:t xml:space="preserve"> of </w:t>
      </w:r>
      <w:proofErr w:type="spellStart"/>
      <w:r w:rsidR="00EC502D" w:rsidRPr="00CD7B2C">
        <w:rPr>
          <w:szCs w:val="20"/>
        </w:rPr>
        <w:t>childhood-cancer</w:t>
      </w:r>
      <w:proofErr w:type="spellEnd"/>
      <w:r w:rsidR="00EC502D" w:rsidRPr="00CD7B2C">
        <w:rPr>
          <w:szCs w:val="20"/>
        </w:rPr>
        <w:t xml:space="preserve"> </w:t>
      </w:r>
      <w:proofErr w:type="spellStart"/>
      <w:r w:rsidR="00EC502D" w:rsidRPr="00CD7B2C">
        <w:rPr>
          <w:szCs w:val="20"/>
        </w:rPr>
        <w:t>survivors</w:t>
      </w:r>
      <w:proofErr w:type="spellEnd"/>
      <w:r w:rsidR="00EC502D" w:rsidRPr="00CD7B2C">
        <w:rPr>
          <w:szCs w:val="20"/>
        </w:rPr>
        <w:t xml:space="preserve"> </w:t>
      </w:r>
      <w:proofErr w:type="spellStart"/>
      <w:r w:rsidR="00EC502D" w:rsidRPr="00CD7B2C">
        <w:rPr>
          <w:szCs w:val="20"/>
        </w:rPr>
        <w:t>with</w:t>
      </w:r>
      <w:proofErr w:type="spellEnd"/>
      <w:r w:rsidR="00EC502D" w:rsidRPr="00CD7B2C">
        <w:rPr>
          <w:szCs w:val="20"/>
        </w:rPr>
        <w:t xml:space="preserve"> at least </w:t>
      </w:r>
      <w:proofErr w:type="spellStart"/>
      <w:r w:rsidR="00EC502D" w:rsidRPr="00CD7B2C">
        <w:rPr>
          <w:szCs w:val="20"/>
        </w:rPr>
        <w:t>one</w:t>
      </w:r>
      <w:proofErr w:type="spellEnd"/>
      <w:r w:rsidR="00EC502D" w:rsidRPr="00CD7B2C">
        <w:rPr>
          <w:szCs w:val="20"/>
        </w:rPr>
        <w:t xml:space="preserve"> </w:t>
      </w:r>
      <w:proofErr w:type="spellStart"/>
      <w:r w:rsidR="00EC502D" w:rsidRPr="00CD7B2C">
        <w:rPr>
          <w:szCs w:val="20"/>
        </w:rPr>
        <w:t>second</w:t>
      </w:r>
      <w:proofErr w:type="spellEnd"/>
      <w:r w:rsidR="00EC502D" w:rsidRPr="00CD7B2C">
        <w:rPr>
          <w:szCs w:val="20"/>
        </w:rPr>
        <w:t xml:space="preserve"> </w:t>
      </w:r>
      <w:proofErr w:type="spellStart"/>
      <w:r w:rsidR="00EC502D" w:rsidRPr="00CD7B2C">
        <w:rPr>
          <w:szCs w:val="20"/>
        </w:rPr>
        <w:t>primary</w:t>
      </w:r>
      <w:proofErr w:type="spellEnd"/>
      <w:r w:rsidR="00EC502D" w:rsidRPr="00CD7B2C">
        <w:rPr>
          <w:szCs w:val="20"/>
        </w:rPr>
        <w:t xml:space="preserve"> </w:t>
      </w:r>
      <w:proofErr w:type="spellStart"/>
      <w:r w:rsidR="00EC502D" w:rsidRPr="00CD7B2C">
        <w:rPr>
          <w:szCs w:val="20"/>
        </w:rPr>
        <w:t>neoplasm</w:t>
      </w:r>
      <w:proofErr w:type="spellEnd"/>
      <w:r w:rsidR="00EC502D">
        <w:rPr>
          <w:szCs w:val="20"/>
        </w:rPr>
        <w:t>.</w:t>
      </w:r>
    </w:p>
    <w:sectPr w:rsidR="00B5238B" w:rsidSect="005D411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101"/>
    <w:rsid w:val="0000105A"/>
    <w:rsid w:val="00025336"/>
    <w:rsid w:val="00032496"/>
    <w:rsid w:val="00034A56"/>
    <w:rsid w:val="00052443"/>
    <w:rsid w:val="00066024"/>
    <w:rsid w:val="00066376"/>
    <w:rsid w:val="00082F1B"/>
    <w:rsid w:val="00097C3B"/>
    <w:rsid w:val="000A4877"/>
    <w:rsid w:val="000A742B"/>
    <w:rsid w:val="000B2982"/>
    <w:rsid w:val="000B77BD"/>
    <w:rsid w:val="000F4490"/>
    <w:rsid w:val="0010131C"/>
    <w:rsid w:val="001566ED"/>
    <w:rsid w:val="0017663D"/>
    <w:rsid w:val="001B6E2D"/>
    <w:rsid w:val="001C4A7C"/>
    <w:rsid w:val="00223479"/>
    <w:rsid w:val="00237F5A"/>
    <w:rsid w:val="00257CE0"/>
    <w:rsid w:val="00273DE4"/>
    <w:rsid w:val="00287A19"/>
    <w:rsid w:val="00291EE1"/>
    <w:rsid w:val="002A5AD7"/>
    <w:rsid w:val="002D72DF"/>
    <w:rsid w:val="00312AA6"/>
    <w:rsid w:val="00315589"/>
    <w:rsid w:val="003418F8"/>
    <w:rsid w:val="003471EA"/>
    <w:rsid w:val="00367ADB"/>
    <w:rsid w:val="003727F5"/>
    <w:rsid w:val="00377A6F"/>
    <w:rsid w:val="003C112D"/>
    <w:rsid w:val="003E78D1"/>
    <w:rsid w:val="00423F05"/>
    <w:rsid w:val="0046210B"/>
    <w:rsid w:val="004650F1"/>
    <w:rsid w:val="00476452"/>
    <w:rsid w:val="004A179A"/>
    <w:rsid w:val="004A5251"/>
    <w:rsid w:val="004E03FC"/>
    <w:rsid w:val="004F7B2A"/>
    <w:rsid w:val="00524DB0"/>
    <w:rsid w:val="00532101"/>
    <w:rsid w:val="005342EE"/>
    <w:rsid w:val="00596FF3"/>
    <w:rsid w:val="005D411C"/>
    <w:rsid w:val="005D696D"/>
    <w:rsid w:val="00604ED3"/>
    <w:rsid w:val="00611D0F"/>
    <w:rsid w:val="00612A29"/>
    <w:rsid w:val="00633C5E"/>
    <w:rsid w:val="00641FBF"/>
    <w:rsid w:val="00653157"/>
    <w:rsid w:val="006555E6"/>
    <w:rsid w:val="006962DF"/>
    <w:rsid w:val="00696A85"/>
    <w:rsid w:val="006E7349"/>
    <w:rsid w:val="006E74D3"/>
    <w:rsid w:val="00704986"/>
    <w:rsid w:val="00756659"/>
    <w:rsid w:val="00783358"/>
    <w:rsid w:val="0079620D"/>
    <w:rsid w:val="00796258"/>
    <w:rsid w:val="007A5695"/>
    <w:rsid w:val="007D56F7"/>
    <w:rsid w:val="00817DE6"/>
    <w:rsid w:val="00836120"/>
    <w:rsid w:val="00837ECD"/>
    <w:rsid w:val="00843786"/>
    <w:rsid w:val="00852EA0"/>
    <w:rsid w:val="00873422"/>
    <w:rsid w:val="00880282"/>
    <w:rsid w:val="00883694"/>
    <w:rsid w:val="00885239"/>
    <w:rsid w:val="008A0F4D"/>
    <w:rsid w:val="008A2DF3"/>
    <w:rsid w:val="008A2EAB"/>
    <w:rsid w:val="008B7604"/>
    <w:rsid w:val="008C11AE"/>
    <w:rsid w:val="008E5A43"/>
    <w:rsid w:val="00912694"/>
    <w:rsid w:val="009308A5"/>
    <w:rsid w:val="00932EAB"/>
    <w:rsid w:val="00966034"/>
    <w:rsid w:val="00997F7B"/>
    <w:rsid w:val="009B40D9"/>
    <w:rsid w:val="009B53B9"/>
    <w:rsid w:val="009E7B2E"/>
    <w:rsid w:val="00A272BB"/>
    <w:rsid w:val="00A42884"/>
    <w:rsid w:val="00A45004"/>
    <w:rsid w:val="00A46CAA"/>
    <w:rsid w:val="00A75A5F"/>
    <w:rsid w:val="00A86CBA"/>
    <w:rsid w:val="00AB509A"/>
    <w:rsid w:val="00AC7B0B"/>
    <w:rsid w:val="00AE13F7"/>
    <w:rsid w:val="00AE3BF8"/>
    <w:rsid w:val="00B01D21"/>
    <w:rsid w:val="00B32D62"/>
    <w:rsid w:val="00B3638A"/>
    <w:rsid w:val="00B5238B"/>
    <w:rsid w:val="00B57597"/>
    <w:rsid w:val="00B70831"/>
    <w:rsid w:val="00B82F71"/>
    <w:rsid w:val="00BC2214"/>
    <w:rsid w:val="00BC579A"/>
    <w:rsid w:val="00C24AA0"/>
    <w:rsid w:val="00C4728F"/>
    <w:rsid w:val="00C97071"/>
    <w:rsid w:val="00CE248A"/>
    <w:rsid w:val="00CF1755"/>
    <w:rsid w:val="00D50E97"/>
    <w:rsid w:val="00D55602"/>
    <w:rsid w:val="00D62F9A"/>
    <w:rsid w:val="00DA0EF9"/>
    <w:rsid w:val="00DB2DF2"/>
    <w:rsid w:val="00DB3FC7"/>
    <w:rsid w:val="00DD5550"/>
    <w:rsid w:val="00DD5DCF"/>
    <w:rsid w:val="00DE7378"/>
    <w:rsid w:val="00E507C6"/>
    <w:rsid w:val="00E72634"/>
    <w:rsid w:val="00EA06BD"/>
    <w:rsid w:val="00EC502D"/>
    <w:rsid w:val="00F1213C"/>
    <w:rsid w:val="00F17627"/>
    <w:rsid w:val="00F446DD"/>
    <w:rsid w:val="00F66671"/>
    <w:rsid w:val="00F93ECA"/>
    <w:rsid w:val="00FA311D"/>
    <w:rsid w:val="00FD2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165CB07"/>
  <w14:defaultImageDpi w14:val="32767"/>
  <w15:chartTrackingRefBased/>
  <w15:docId w15:val="{42E42591-FB96-49AF-9795-C7C986234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37EC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0253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37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3786"/>
    <w:rPr>
      <w:rFonts w:ascii="Segoe UI" w:hAnsi="Segoe UI" w:cs="Segoe UI"/>
      <w:sz w:val="18"/>
      <w:szCs w:val="18"/>
      <w:lang w:val="de-DE"/>
    </w:rPr>
  </w:style>
  <w:style w:type="character" w:styleId="CommentReference">
    <w:name w:val="annotation reference"/>
    <w:basedOn w:val="DefaultParagraphFont"/>
    <w:uiPriority w:val="99"/>
    <w:semiHidden/>
    <w:unhideWhenUsed/>
    <w:rsid w:val="005342E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342E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342EE"/>
    <w:rPr>
      <w:sz w:val="20"/>
      <w:szCs w:val="20"/>
      <w:lang w:val="de-D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42E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42EE"/>
    <w:rPr>
      <w:b/>
      <w:bCs/>
      <w:sz w:val="20"/>
      <w:szCs w:val="20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03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Caine Grandt</dc:creator>
  <cp:keywords/>
  <dc:description/>
  <cp:lastModifiedBy>Caine Grandt</cp:lastModifiedBy>
  <cp:revision>150</cp:revision>
  <cp:lastPrinted>2020-10-12T08:18:00Z</cp:lastPrinted>
  <dcterms:created xsi:type="dcterms:W3CDTF">2020-10-08T08:11:00Z</dcterms:created>
  <dcterms:modified xsi:type="dcterms:W3CDTF">2022-07-16T17:05:00Z</dcterms:modified>
</cp:coreProperties>
</file>