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D12E2D" w14:textId="4BB40289" w:rsidR="00F446DD" w:rsidRDefault="00863A9F" w:rsidP="00025336">
      <w:pPr>
        <w:rPr>
          <w:b/>
          <w:bCs/>
          <w:noProof/>
          <w:lang w:val="en-GB"/>
        </w:rPr>
      </w:pPr>
      <w:r>
        <w:rPr>
          <w:noProof/>
        </w:rPr>
        <w:drawing>
          <wp:inline distT="0" distB="0" distL="0" distR="0" wp14:anchorId="53D22C04" wp14:editId="3F256724">
            <wp:extent cx="9024425" cy="5443490"/>
            <wp:effectExtent l="0" t="0" r="5715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027864" cy="5445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3156A1" w14:textId="1B0B22D4" w:rsidR="00A12B71" w:rsidRDefault="00B0484F" w:rsidP="00025336">
      <w:pPr>
        <w:rPr>
          <w:noProof/>
          <w:lang w:val="en-GB"/>
        </w:rPr>
      </w:pPr>
      <w:r>
        <w:rPr>
          <w:b/>
          <w:bCs/>
          <w:noProof/>
          <w:lang w:val="en-GB"/>
        </w:rPr>
        <w:t>Additional</w:t>
      </w:r>
      <w:r w:rsidR="00E81C3F">
        <w:rPr>
          <w:b/>
          <w:bCs/>
          <w:noProof/>
          <w:lang w:val="en-GB"/>
        </w:rPr>
        <w:t xml:space="preserve"> File</w:t>
      </w:r>
      <w:r w:rsidR="00611D0F" w:rsidRPr="003E170A">
        <w:rPr>
          <w:b/>
          <w:bCs/>
          <w:noProof/>
          <w:lang w:val="en-GB"/>
        </w:rPr>
        <w:t xml:space="preserve"> 11</w:t>
      </w:r>
      <w:r w:rsidR="000F26C8">
        <w:rPr>
          <w:b/>
          <w:bCs/>
          <w:noProof/>
          <w:lang w:val="en-GB"/>
        </w:rPr>
        <w:t>a</w:t>
      </w:r>
      <w:r w:rsidR="00611D0F" w:rsidRPr="003E170A">
        <w:rPr>
          <w:b/>
          <w:bCs/>
          <w:noProof/>
          <w:lang w:val="en-GB"/>
        </w:rPr>
        <w:t>:</w:t>
      </w:r>
      <w:r w:rsidR="009B40D9" w:rsidRPr="003E170A">
        <w:rPr>
          <w:b/>
          <w:bCs/>
          <w:noProof/>
          <w:lang w:val="en-GB"/>
        </w:rPr>
        <w:t xml:space="preserve"> </w:t>
      </w:r>
      <w:r w:rsidR="009B40D9" w:rsidRPr="003E170A">
        <w:rPr>
          <w:noProof/>
          <w:lang w:val="en-GB"/>
        </w:rPr>
        <w:t>Bar charts showing</w:t>
      </w:r>
      <w:r w:rsidR="00611D0F" w:rsidRPr="003E170A">
        <w:rPr>
          <w:noProof/>
          <w:lang w:val="en-GB"/>
        </w:rPr>
        <w:t xml:space="preserve"> </w:t>
      </w:r>
      <w:r w:rsidR="009B40D9" w:rsidRPr="003E170A">
        <w:rPr>
          <w:noProof/>
          <w:lang w:val="en-US"/>
        </w:rPr>
        <w:t>the</w:t>
      </w:r>
      <w:r w:rsidR="00D7445D" w:rsidRPr="003E170A">
        <w:rPr>
          <w:noProof/>
          <w:lang w:val="en-US"/>
        </w:rPr>
        <w:t xml:space="preserve"> number and</w:t>
      </w:r>
      <w:r w:rsidR="009B40D9" w:rsidRPr="003E170A">
        <w:rPr>
          <w:noProof/>
          <w:lang w:val="en-US"/>
        </w:rPr>
        <w:t xml:space="preserve"> proportion of up- and downregulated genes stratified by dose, </w:t>
      </w:r>
      <w:r w:rsidR="00324973" w:rsidRPr="003E170A">
        <w:rPr>
          <w:noProof/>
          <w:lang w:val="en-US"/>
        </w:rPr>
        <w:t xml:space="preserve">donor </w:t>
      </w:r>
      <w:r w:rsidR="009B40D9" w:rsidRPr="003E170A">
        <w:rPr>
          <w:noProof/>
          <w:lang w:val="en-US"/>
        </w:rPr>
        <w:t>group, and sex.</w:t>
      </w:r>
      <w:r w:rsidR="001B6E2D" w:rsidRPr="003E170A">
        <w:rPr>
          <w:noProof/>
          <w:lang w:val="en-US"/>
        </w:rPr>
        <w:t xml:space="preserve"> </w:t>
      </w:r>
      <w:r w:rsidR="00611D0F" w:rsidRPr="003E170A">
        <w:rPr>
          <w:noProof/>
          <w:lang w:val="en-GB"/>
        </w:rPr>
        <w:t xml:space="preserve">Differentially expressed genes </w:t>
      </w:r>
      <w:r w:rsidR="00875281" w:rsidRPr="003E170A">
        <w:rPr>
          <w:noProof/>
          <w:lang w:val="en-GB"/>
        </w:rPr>
        <w:t>were computed comparing</w:t>
      </w:r>
      <w:r w:rsidR="00611D0F" w:rsidRPr="003E170A">
        <w:rPr>
          <w:noProof/>
          <w:lang w:val="en-GB"/>
        </w:rPr>
        <w:t xml:space="preserve"> irradiated to sham-irradiated fibroblasts</w:t>
      </w:r>
      <w:r w:rsidR="00C2430E" w:rsidRPr="003E170A">
        <w:rPr>
          <w:noProof/>
          <w:lang w:val="en-GB"/>
        </w:rPr>
        <w:t xml:space="preserve"> </w:t>
      </w:r>
      <w:r w:rsidR="00611D0F" w:rsidRPr="003E170A">
        <w:rPr>
          <w:noProof/>
          <w:lang w:val="en-GB"/>
        </w:rPr>
        <w:t xml:space="preserve">after exposure to </w:t>
      </w:r>
      <w:r w:rsidR="007C0A46" w:rsidRPr="003E170A">
        <w:rPr>
          <w:noProof/>
          <w:lang w:val="en-GB"/>
        </w:rPr>
        <w:t xml:space="preserve">0.05 and </w:t>
      </w:r>
      <w:r w:rsidR="00611D0F" w:rsidRPr="003E170A">
        <w:rPr>
          <w:noProof/>
          <w:lang w:val="en-GB"/>
        </w:rPr>
        <w:t>2 Gray (false discovery rate</w:t>
      </w:r>
      <w:r w:rsidR="009E002A">
        <w:rPr>
          <w:noProof/>
          <w:lang w:val="en-GB"/>
        </w:rPr>
        <w:t xml:space="preserve"> </w:t>
      </w:r>
      <w:r w:rsidR="00611D0F" w:rsidRPr="003E170A">
        <w:rPr>
          <w:noProof/>
          <w:lang w:val="en-GB"/>
        </w:rPr>
        <w:t>adjusted p &lt; 0.05)</w:t>
      </w:r>
      <w:r w:rsidR="003A0950" w:rsidRPr="003E170A">
        <w:rPr>
          <w:noProof/>
          <w:lang w:val="en-GB"/>
        </w:rPr>
        <w:t xml:space="preserve">, </w:t>
      </w:r>
      <w:r w:rsidR="00EB0CBE">
        <w:rPr>
          <w:noProof/>
          <w:lang w:val="en-GB"/>
        </w:rPr>
        <w:t>considering</w:t>
      </w:r>
      <w:r w:rsidR="003A0950" w:rsidRPr="003E170A">
        <w:rPr>
          <w:noProof/>
          <w:lang w:val="en-GB"/>
        </w:rPr>
        <w:t xml:space="preserve"> </w:t>
      </w:r>
      <w:r w:rsidR="00EB0CBE">
        <w:rPr>
          <w:noProof/>
          <w:lang w:val="en-GB"/>
        </w:rPr>
        <w:t>age at sampling</w:t>
      </w:r>
      <w:r w:rsidR="00611D0F" w:rsidRPr="003E170A">
        <w:rPr>
          <w:noProof/>
          <w:lang w:val="en-GB"/>
        </w:rPr>
        <w:t>.</w:t>
      </w:r>
      <w:r w:rsidR="009B40D9" w:rsidRPr="003E170A">
        <w:rPr>
          <w:noProof/>
          <w:lang w:val="en-GB"/>
        </w:rPr>
        <w:t xml:space="preserve"> </w:t>
      </w:r>
      <w:r w:rsidR="0072448A" w:rsidRPr="003E170A">
        <w:rPr>
          <w:noProof/>
          <w:lang w:val="en-US"/>
        </w:rPr>
        <w:t>N0 = fibroblasts of cancer-free controls, N1 = fibroblasts of childhood-cancer survivors, N2+ = fibroblasts of childhood-cancer survivors with at least one second primary neoplasm; *</w:t>
      </w:r>
      <w:r w:rsidR="006C0C2B">
        <w:rPr>
          <w:noProof/>
          <w:lang w:val="en-US"/>
        </w:rPr>
        <w:t xml:space="preserve"> </w:t>
      </w:r>
      <w:r w:rsidR="0072448A" w:rsidRPr="003E170A">
        <w:rPr>
          <w:noProof/>
          <w:lang w:val="en-US"/>
        </w:rPr>
        <w:t>p</w:t>
      </w:r>
      <w:r w:rsidR="005E1E2A">
        <w:rPr>
          <w:noProof/>
          <w:lang w:val="en-US"/>
        </w:rPr>
        <w:t>-value</w:t>
      </w:r>
      <w:r w:rsidR="0072448A" w:rsidRPr="003E170A">
        <w:rPr>
          <w:noProof/>
          <w:lang w:val="en-US"/>
        </w:rPr>
        <w:t xml:space="preserve"> &lt; 0.05, ** p</w:t>
      </w:r>
      <w:r w:rsidR="005E1E2A">
        <w:rPr>
          <w:noProof/>
          <w:lang w:val="en-US"/>
        </w:rPr>
        <w:t>-value</w:t>
      </w:r>
      <w:r w:rsidR="0072448A" w:rsidRPr="003E170A">
        <w:rPr>
          <w:noProof/>
          <w:lang w:val="en-US"/>
        </w:rPr>
        <w:t xml:space="preserve"> &lt; 0.01, ***</w:t>
      </w:r>
      <w:r w:rsidR="006C0C2B">
        <w:rPr>
          <w:noProof/>
          <w:lang w:val="en-US"/>
        </w:rPr>
        <w:t xml:space="preserve"> </w:t>
      </w:r>
      <w:r w:rsidR="0072448A" w:rsidRPr="003E170A">
        <w:rPr>
          <w:noProof/>
          <w:lang w:val="en-US"/>
        </w:rPr>
        <w:t>p</w:t>
      </w:r>
      <w:r w:rsidR="005E1E2A">
        <w:rPr>
          <w:noProof/>
          <w:lang w:val="en-US"/>
        </w:rPr>
        <w:t>-value</w:t>
      </w:r>
      <w:r w:rsidR="0072448A" w:rsidRPr="003E170A">
        <w:rPr>
          <w:noProof/>
          <w:lang w:val="en-US"/>
        </w:rPr>
        <w:t xml:space="preserve"> &lt; 0.001.</w:t>
      </w:r>
    </w:p>
    <w:p w14:paraId="50227866" w14:textId="7E59FC06" w:rsidR="00432CF8" w:rsidRDefault="00DE6A8E" w:rsidP="00591C0C">
      <w:pPr>
        <w:jc w:val="center"/>
        <w:rPr>
          <w:noProof/>
          <w:lang w:val="en-GB"/>
        </w:rPr>
      </w:pPr>
      <w:r>
        <w:rPr>
          <w:noProof/>
          <w:lang w:val="en-GB"/>
        </w:rPr>
        <w:lastRenderedPageBreak/>
        <w:drawing>
          <wp:inline distT="0" distB="0" distL="0" distR="0" wp14:anchorId="759CA862" wp14:editId="4EA8AB5B">
            <wp:extent cx="8352000" cy="54000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52000" cy="54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7E9251" w14:textId="652E661C" w:rsidR="002425CF" w:rsidRDefault="00B0484F">
      <w:pPr>
        <w:rPr>
          <w:noProof/>
          <w:lang w:val="en-GB"/>
        </w:rPr>
        <w:sectPr w:rsidR="002425CF" w:rsidSect="00D45398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  <w:r>
        <w:rPr>
          <w:b/>
          <w:bCs/>
          <w:sz w:val="21"/>
          <w:szCs w:val="21"/>
          <w:lang w:val="en-GB"/>
        </w:rPr>
        <w:t>Additional</w:t>
      </w:r>
      <w:r w:rsidR="002425CF">
        <w:rPr>
          <w:b/>
          <w:bCs/>
          <w:sz w:val="21"/>
          <w:szCs w:val="21"/>
          <w:lang w:val="en-GB"/>
        </w:rPr>
        <w:t xml:space="preserve"> File 11b</w:t>
      </w:r>
      <w:r w:rsidR="003F3279">
        <w:rPr>
          <w:b/>
          <w:bCs/>
          <w:sz w:val="21"/>
          <w:szCs w:val="21"/>
          <w:lang w:val="en-GB"/>
        </w:rPr>
        <w:t>.</w:t>
      </w:r>
      <w:r w:rsidR="002425CF">
        <w:rPr>
          <w:b/>
          <w:bCs/>
          <w:sz w:val="21"/>
          <w:szCs w:val="21"/>
          <w:lang w:val="en-GB"/>
        </w:rPr>
        <w:t xml:space="preserve"> </w:t>
      </w:r>
      <w:r w:rsidR="007403A6">
        <w:rPr>
          <w:b/>
          <w:bCs/>
          <w:sz w:val="21"/>
          <w:szCs w:val="21"/>
          <w:lang w:val="en-GB"/>
        </w:rPr>
        <w:t xml:space="preserve">Upper Half: </w:t>
      </w:r>
      <w:r w:rsidR="007403A6">
        <w:rPr>
          <w:sz w:val="21"/>
          <w:szCs w:val="21"/>
          <w:lang w:val="en-GB"/>
        </w:rPr>
        <w:t>Volcano plots showing differential expression after 0.05 Gray stratified by donor group and sex</w:t>
      </w:r>
      <w:r w:rsidR="00430F2D">
        <w:rPr>
          <w:sz w:val="21"/>
          <w:szCs w:val="21"/>
          <w:lang w:val="en-GB"/>
        </w:rPr>
        <w:t xml:space="preserve">, </w:t>
      </w:r>
      <w:r w:rsidR="00EB0CBE">
        <w:rPr>
          <w:sz w:val="21"/>
          <w:szCs w:val="21"/>
          <w:lang w:val="en-GB"/>
        </w:rPr>
        <w:t>considering</w:t>
      </w:r>
      <w:r w:rsidR="00430F2D">
        <w:rPr>
          <w:sz w:val="21"/>
          <w:szCs w:val="21"/>
          <w:lang w:val="en-GB"/>
        </w:rPr>
        <w:t xml:space="preserve"> </w:t>
      </w:r>
      <w:r w:rsidR="00EB0CBE">
        <w:rPr>
          <w:sz w:val="21"/>
          <w:szCs w:val="21"/>
          <w:lang w:val="en-GB"/>
        </w:rPr>
        <w:t>age at sampling</w:t>
      </w:r>
      <w:r w:rsidR="007403A6">
        <w:rPr>
          <w:sz w:val="21"/>
          <w:szCs w:val="21"/>
          <w:lang w:val="en-GB"/>
        </w:rPr>
        <w:t xml:space="preserve">. </w:t>
      </w:r>
      <w:r w:rsidR="007403A6">
        <w:rPr>
          <w:b/>
          <w:bCs/>
          <w:sz w:val="21"/>
          <w:szCs w:val="21"/>
          <w:lang w:val="en-GB"/>
        </w:rPr>
        <w:t>Low</w:t>
      </w:r>
      <w:r w:rsidR="008A47A7">
        <w:rPr>
          <w:b/>
          <w:bCs/>
          <w:sz w:val="21"/>
          <w:szCs w:val="21"/>
          <w:lang w:val="en-GB"/>
        </w:rPr>
        <w:t>er</w:t>
      </w:r>
      <w:r w:rsidR="007403A6">
        <w:rPr>
          <w:b/>
          <w:bCs/>
          <w:sz w:val="21"/>
          <w:szCs w:val="21"/>
          <w:lang w:val="en-GB"/>
        </w:rPr>
        <w:t xml:space="preserve"> Half: </w:t>
      </w:r>
      <w:r w:rsidR="002425CF" w:rsidRPr="00F93ECA">
        <w:rPr>
          <w:sz w:val="21"/>
          <w:szCs w:val="21"/>
          <w:lang w:val="en-GB"/>
        </w:rPr>
        <w:t xml:space="preserve">Heat map showing </w:t>
      </w:r>
      <w:r w:rsidR="009C7831">
        <w:rPr>
          <w:sz w:val="21"/>
          <w:szCs w:val="21"/>
          <w:lang w:val="en-GB"/>
        </w:rPr>
        <w:t xml:space="preserve">top </w:t>
      </w:r>
      <w:r w:rsidR="00A4201A">
        <w:rPr>
          <w:sz w:val="21"/>
          <w:szCs w:val="21"/>
          <w:lang w:val="en-GB"/>
        </w:rPr>
        <w:t xml:space="preserve">five </w:t>
      </w:r>
      <w:r w:rsidR="009C7831">
        <w:rPr>
          <w:sz w:val="21"/>
          <w:szCs w:val="21"/>
          <w:lang w:val="en-GB"/>
        </w:rPr>
        <w:t>ranking genes with regard to p-value</w:t>
      </w:r>
      <w:r w:rsidR="00A4201A">
        <w:rPr>
          <w:sz w:val="21"/>
          <w:szCs w:val="21"/>
          <w:lang w:val="en-GB"/>
        </w:rPr>
        <w:t xml:space="preserve"> per group</w:t>
      </w:r>
      <w:r w:rsidR="002425CF">
        <w:rPr>
          <w:i/>
          <w:iCs/>
          <w:sz w:val="21"/>
          <w:szCs w:val="21"/>
          <w:lang w:val="en-GB"/>
        </w:rPr>
        <w:t xml:space="preserve"> </w:t>
      </w:r>
      <w:r w:rsidR="00EB0CBE">
        <w:rPr>
          <w:sz w:val="21"/>
          <w:szCs w:val="21"/>
          <w:lang w:val="en-GB"/>
        </w:rPr>
        <w:t>considering</w:t>
      </w:r>
      <w:r w:rsidR="002425CF">
        <w:rPr>
          <w:sz w:val="21"/>
          <w:szCs w:val="21"/>
          <w:lang w:val="en-GB"/>
        </w:rPr>
        <w:t xml:space="preserve"> </w:t>
      </w:r>
      <w:r w:rsidR="00EB0CBE">
        <w:rPr>
          <w:sz w:val="21"/>
          <w:szCs w:val="21"/>
          <w:lang w:val="en-GB"/>
        </w:rPr>
        <w:t>age at sampling</w:t>
      </w:r>
      <w:r w:rsidR="002425CF" w:rsidRPr="00F93ECA">
        <w:rPr>
          <w:sz w:val="21"/>
          <w:szCs w:val="21"/>
          <w:lang w:val="en-GB"/>
        </w:rPr>
        <w:t>.</w:t>
      </w:r>
      <w:r w:rsidR="002425CF">
        <w:rPr>
          <w:sz w:val="21"/>
          <w:szCs w:val="21"/>
          <w:lang w:val="en-GB"/>
        </w:rPr>
        <w:t xml:space="preserve"> </w:t>
      </w:r>
      <w:r w:rsidR="002425CF">
        <w:rPr>
          <w:noProof/>
          <w:lang w:val="en-US"/>
        </w:rPr>
        <w:t>N0</w:t>
      </w:r>
      <w:r w:rsidR="002425CF" w:rsidRPr="00696A85">
        <w:rPr>
          <w:noProof/>
          <w:lang w:val="en-US"/>
        </w:rPr>
        <w:t xml:space="preserve"> = </w:t>
      </w:r>
      <w:r w:rsidR="002425CF">
        <w:rPr>
          <w:noProof/>
          <w:lang w:val="en-US"/>
        </w:rPr>
        <w:t xml:space="preserve">fibroblasts of </w:t>
      </w:r>
      <w:r w:rsidR="002425CF" w:rsidRPr="00696A85">
        <w:rPr>
          <w:noProof/>
          <w:lang w:val="en-US"/>
        </w:rPr>
        <w:t xml:space="preserve">cancer-free controls, </w:t>
      </w:r>
      <w:r w:rsidR="002425CF">
        <w:rPr>
          <w:noProof/>
          <w:lang w:val="en-US"/>
        </w:rPr>
        <w:t>N1</w:t>
      </w:r>
      <w:r w:rsidR="002425CF" w:rsidRPr="00696A85">
        <w:rPr>
          <w:noProof/>
          <w:lang w:val="en-US"/>
        </w:rPr>
        <w:t xml:space="preserve"> = </w:t>
      </w:r>
      <w:r w:rsidR="002425CF">
        <w:rPr>
          <w:noProof/>
          <w:lang w:val="en-US"/>
        </w:rPr>
        <w:t xml:space="preserve">fibroblasts of </w:t>
      </w:r>
      <w:r w:rsidR="002425CF" w:rsidRPr="00696A85">
        <w:rPr>
          <w:noProof/>
          <w:lang w:val="en-US"/>
        </w:rPr>
        <w:t>childhood-cancer survivo</w:t>
      </w:r>
      <w:r w:rsidR="002425CF">
        <w:rPr>
          <w:noProof/>
          <w:lang w:val="en-US"/>
        </w:rPr>
        <w:t>rs</w:t>
      </w:r>
      <w:r w:rsidR="002425CF" w:rsidRPr="00696A85">
        <w:rPr>
          <w:noProof/>
          <w:lang w:val="en-US"/>
        </w:rPr>
        <w:t xml:space="preserve">, </w:t>
      </w:r>
      <w:r w:rsidR="002425CF">
        <w:rPr>
          <w:noProof/>
          <w:lang w:val="en-US"/>
        </w:rPr>
        <w:t>N2+</w:t>
      </w:r>
      <w:r w:rsidR="002425CF" w:rsidRPr="00696A85">
        <w:rPr>
          <w:noProof/>
          <w:lang w:val="en-US"/>
        </w:rPr>
        <w:t xml:space="preserve"> = </w:t>
      </w:r>
      <w:r w:rsidR="002425CF">
        <w:rPr>
          <w:noProof/>
          <w:lang w:val="en-US"/>
        </w:rPr>
        <w:t xml:space="preserve">fibroblasts of </w:t>
      </w:r>
      <w:r w:rsidR="002425CF" w:rsidRPr="00696A85">
        <w:rPr>
          <w:noProof/>
          <w:lang w:val="en-US"/>
        </w:rPr>
        <w:t>childhood-cancer survivor</w:t>
      </w:r>
      <w:r w:rsidR="002425CF">
        <w:rPr>
          <w:noProof/>
          <w:lang w:val="en-US"/>
        </w:rPr>
        <w:t>s</w:t>
      </w:r>
      <w:r w:rsidR="002425CF" w:rsidRPr="00696A85">
        <w:rPr>
          <w:noProof/>
          <w:lang w:val="en-US"/>
        </w:rPr>
        <w:t xml:space="preserve"> with </w:t>
      </w:r>
      <w:r w:rsidR="002425CF">
        <w:rPr>
          <w:noProof/>
          <w:lang w:val="en-US"/>
        </w:rPr>
        <w:t xml:space="preserve">at least one </w:t>
      </w:r>
      <w:r w:rsidR="002425CF" w:rsidRPr="00696A85">
        <w:rPr>
          <w:noProof/>
          <w:lang w:val="en-US"/>
        </w:rPr>
        <w:t>second primary neoplasm</w:t>
      </w:r>
      <w:r w:rsidR="002425CF">
        <w:rPr>
          <w:noProof/>
          <w:lang w:val="en-US"/>
        </w:rPr>
        <w:t xml:space="preserve">; </w:t>
      </w:r>
      <w:r w:rsidR="002425CF" w:rsidRPr="00025336">
        <w:rPr>
          <w:noProof/>
          <w:lang w:val="en-US"/>
        </w:rPr>
        <w:t>*</w:t>
      </w:r>
      <w:r w:rsidR="006627C5">
        <w:rPr>
          <w:noProof/>
          <w:lang w:val="en-US"/>
        </w:rPr>
        <w:t xml:space="preserve"> </w:t>
      </w:r>
      <w:r w:rsidR="002425CF" w:rsidRPr="00025336">
        <w:rPr>
          <w:noProof/>
          <w:lang w:val="en-US"/>
        </w:rPr>
        <w:t>p</w:t>
      </w:r>
      <w:r w:rsidR="00201FEF">
        <w:rPr>
          <w:noProof/>
          <w:lang w:val="en-US"/>
        </w:rPr>
        <w:t>-value</w:t>
      </w:r>
      <w:r w:rsidR="002425CF" w:rsidRPr="00025336">
        <w:rPr>
          <w:noProof/>
          <w:lang w:val="en-US"/>
        </w:rPr>
        <w:t xml:space="preserve"> &lt; 0.05, ** p</w:t>
      </w:r>
      <w:r w:rsidR="00201FEF">
        <w:rPr>
          <w:noProof/>
          <w:lang w:val="en-US"/>
        </w:rPr>
        <w:t>-value</w:t>
      </w:r>
      <w:r w:rsidR="002425CF" w:rsidRPr="00025336">
        <w:rPr>
          <w:noProof/>
          <w:lang w:val="en-US"/>
        </w:rPr>
        <w:t xml:space="preserve"> &lt; 0.01, ***</w:t>
      </w:r>
      <w:r w:rsidR="006627C5">
        <w:rPr>
          <w:noProof/>
          <w:lang w:val="en-US"/>
        </w:rPr>
        <w:t xml:space="preserve"> </w:t>
      </w:r>
      <w:r w:rsidR="002425CF" w:rsidRPr="00025336">
        <w:rPr>
          <w:noProof/>
          <w:lang w:val="en-US"/>
        </w:rPr>
        <w:t>p</w:t>
      </w:r>
      <w:r w:rsidR="00201FEF">
        <w:rPr>
          <w:noProof/>
          <w:lang w:val="en-US"/>
        </w:rPr>
        <w:t>-value</w:t>
      </w:r>
      <w:r w:rsidR="002425CF" w:rsidRPr="00025336">
        <w:rPr>
          <w:noProof/>
          <w:lang w:val="en-US"/>
        </w:rPr>
        <w:t xml:space="preserve"> &lt; 0.001.</w:t>
      </w:r>
      <w:r w:rsidR="007E7648">
        <w:rPr>
          <w:noProof/>
          <w:lang w:val="en-US"/>
        </w:rPr>
        <w:t xml:space="preserve"> N.S. = not significant (p</w:t>
      </w:r>
      <w:r w:rsidR="00201FEF">
        <w:rPr>
          <w:noProof/>
          <w:lang w:val="en-US"/>
        </w:rPr>
        <w:t>-value</w:t>
      </w:r>
      <w:r w:rsidR="007E7648">
        <w:rPr>
          <w:noProof/>
          <w:lang w:val="en-US"/>
        </w:rPr>
        <w:t xml:space="preserve"> &gt; 0.05).</w:t>
      </w:r>
    </w:p>
    <w:p w14:paraId="0FD80946" w14:textId="5C54236B" w:rsidR="00432CF8" w:rsidRDefault="00430F2D" w:rsidP="00430F2D">
      <w:pPr>
        <w:jc w:val="center"/>
        <w:rPr>
          <w:noProof/>
          <w:lang w:val="en-GB"/>
        </w:rPr>
      </w:pPr>
      <w:r>
        <w:rPr>
          <w:noProof/>
          <w:lang w:val="en-GB"/>
        </w:rPr>
        <w:lastRenderedPageBreak/>
        <w:drawing>
          <wp:inline distT="0" distB="0" distL="0" distR="0" wp14:anchorId="3048C8F5" wp14:editId="22DF98E3">
            <wp:extent cx="8348400" cy="54000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48400" cy="54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CB9170" w14:textId="45D3CA7A" w:rsidR="00122D7D" w:rsidRDefault="00B0484F">
      <w:pPr>
        <w:rPr>
          <w:noProof/>
          <w:lang w:val="en-GB"/>
        </w:rPr>
      </w:pPr>
      <w:r>
        <w:rPr>
          <w:b/>
          <w:bCs/>
          <w:sz w:val="21"/>
          <w:szCs w:val="21"/>
          <w:lang w:val="en-GB"/>
        </w:rPr>
        <w:t>Additional</w:t>
      </w:r>
      <w:r w:rsidR="00122D7D">
        <w:rPr>
          <w:b/>
          <w:bCs/>
          <w:sz w:val="21"/>
          <w:szCs w:val="21"/>
          <w:lang w:val="en-GB"/>
        </w:rPr>
        <w:t xml:space="preserve"> File 11</w:t>
      </w:r>
      <w:r w:rsidR="00BE6879">
        <w:rPr>
          <w:b/>
          <w:bCs/>
          <w:sz w:val="21"/>
          <w:szCs w:val="21"/>
          <w:lang w:val="en-GB"/>
        </w:rPr>
        <w:t>c</w:t>
      </w:r>
      <w:r w:rsidR="003F3279">
        <w:rPr>
          <w:b/>
          <w:bCs/>
          <w:sz w:val="21"/>
          <w:szCs w:val="21"/>
          <w:lang w:val="en-GB"/>
        </w:rPr>
        <w:t>.</w:t>
      </w:r>
      <w:r w:rsidR="00122D7D">
        <w:rPr>
          <w:b/>
          <w:bCs/>
          <w:sz w:val="21"/>
          <w:szCs w:val="21"/>
          <w:lang w:val="en-GB"/>
        </w:rPr>
        <w:t xml:space="preserve"> Upper Half: </w:t>
      </w:r>
      <w:r w:rsidR="00122D7D">
        <w:rPr>
          <w:sz w:val="21"/>
          <w:szCs w:val="21"/>
          <w:lang w:val="en-GB"/>
        </w:rPr>
        <w:t xml:space="preserve">Volcano plots showing differential expression after </w:t>
      </w:r>
      <w:r w:rsidR="00BE6879">
        <w:rPr>
          <w:sz w:val="21"/>
          <w:szCs w:val="21"/>
          <w:lang w:val="en-GB"/>
        </w:rPr>
        <w:t>2</w:t>
      </w:r>
      <w:r w:rsidR="00122D7D">
        <w:rPr>
          <w:sz w:val="21"/>
          <w:szCs w:val="21"/>
          <w:lang w:val="en-GB"/>
        </w:rPr>
        <w:t xml:space="preserve"> Gray stratified by donor group and sex</w:t>
      </w:r>
      <w:r w:rsidR="00065FAD">
        <w:rPr>
          <w:sz w:val="21"/>
          <w:szCs w:val="21"/>
          <w:lang w:val="en-GB"/>
        </w:rPr>
        <w:t xml:space="preserve">, </w:t>
      </w:r>
      <w:r w:rsidR="00EB0CBE">
        <w:rPr>
          <w:sz w:val="21"/>
          <w:szCs w:val="21"/>
          <w:lang w:val="en-GB"/>
        </w:rPr>
        <w:t>considering</w:t>
      </w:r>
      <w:r w:rsidR="00065FAD">
        <w:rPr>
          <w:sz w:val="21"/>
          <w:szCs w:val="21"/>
          <w:lang w:val="en-GB"/>
        </w:rPr>
        <w:t xml:space="preserve"> </w:t>
      </w:r>
      <w:r w:rsidR="00EB0CBE">
        <w:rPr>
          <w:sz w:val="21"/>
          <w:szCs w:val="21"/>
          <w:lang w:val="en-GB"/>
        </w:rPr>
        <w:t>age at sampling</w:t>
      </w:r>
      <w:r w:rsidR="00122D7D">
        <w:rPr>
          <w:sz w:val="21"/>
          <w:szCs w:val="21"/>
          <w:lang w:val="en-GB"/>
        </w:rPr>
        <w:t xml:space="preserve">. </w:t>
      </w:r>
      <w:r w:rsidR="00122D7D">
        <w:rPr>
          <w:b/>
          <w:bCs/>
          <w:sz w:val="21"/>
          <w:szCs w:val="21"/>
          <w:lang w:val="en-GB"/>
        </w:rPr>
        <w:t>Low</w:t>
      </w:r>
      <w:r w:rsidR="0063529C">
        <w:rPr>
          <w:b/>
          <w:bCs/>
          <w:sz w:val="21"/>
          <w:szCs w:val="21"/>
          <w:lang w:val="en-GB"/>
        </w:rPr>
        <w:t>er</w:t>
      </w:r>
      <w:r w:rsidR="00122D7D">
        <w:rPr>
          <w:b/>
          <w:bCs/>
          <w:sz w:val="21"/>
          <w:szCs w:val="21"/>
          <w:lang w:val="en-GB"/>
        </w:rPr>
        <w:t xml:space="preserve"> Half: </w:t>
      </w:r>
      <w:r w:rsidR="00122D7D" w:rsidRPr="00F93ECA">
        <w:rPr>
          <w:sz w:val="21"/>
          <w:szCs w:val="21"/>
          <w:lang w:val="en-GB"/>
        </w:rPr>
        <w:t xml:space="preserve">Heat map showing </w:t>
      </w:r>
      <w:r w:rsidR="00122D7D">
        <w:rPr>
          <w:sz w:val="21"/>
          <w:szCs w:val="21"/>
          <w:lang w:val="en-GB"/>
        </w:rPr>
        <w:t>top five ranking genes with regard to p-value per group</w:t>
      </w:r>
      <w:r w:rsidR="00122D7D">
        <w:rPr>
          <w:i/>
          <w:iCs/>
          <w:sz w:val="21"/>
          <w:szCs w:val="21"/>
          <w:lang w:val="en-GB"/>
        </w:rPr>
        <w:t xml:space="preserve"> </w:t>
      </w:r>
      <w:r w:rsidR="00EB0CBE">
        <w:rPr>
          <w:sz w:val="21"/>
          <w:szCs w:val="21"/>
          <w:lang w:val="en-GB"/>
        </w:rPr>
        <w:t>considering</w:t>
      </w:r>
      <w:r w:rsidR="00122D7D">
        <w:rPr>
          <w:sz w:val="21"/>
          <w:szCs w:val="21"/>
          <w:lang w:val="en-GB"/>
        </w:rPr>
        <w:t xml:space="preserve"> </w:t>
      </w:r>
      <w:r w:rsidR="00EB0CBE">
        <w:rPr>
          <w:sz w:val="21"/>
          <w:szCs w:val="21"/>
          <w:lang w:val="en-GB"/>
        </w:rPr>
        <w:t>age at sampling</w:t>
      </w:r>
      <w:r w:rsidR="00122D7D" w:rsidRPr="00F93ECA">
        <w:rPr>
          <w:sz w:val="21"/>
          <w:szCs w:val="21"/>
          <w:lang w:val="en-GB"/>
        </w:rPr>
        <w:t>.</w:t>
      </w:r>
      <w:r w:rsidR="00122D7D">
        <w:rPr>
          <w:sz w:val="21"/>
          <w:szCs w:val="21"/>
          <w:lang w:val="en-GB"/>
        </w:rPr>
        <w:t xml:space="preserve"> </w:t>
      </w:r>
      <w:r w:rsidR="00122D7D">
        <w:rPr>
          <w:noProof/>
          <w:lang w:val="en-US"/>
        </w:rPr>
        <w:t>N0</w:t>
      </w:r>
      <w:r w:rsidR="00122D7D" w:rsidRPr="00696A85">
        <w:rPr>
          <w:noProof/>
          <w:lang w:val="en-US"/>
        </w:rPr>
        <w:t xml:space="preserve"> = </w:t>
      </w:r>
      <w:r w:rsidR="00122D7D">
        <w:rPr>
          <w:noProof/>
          <w:lang w:val="en-US"/>
        </w:rPr>
        <w:t xml:space="preserve">fibroblasts of </w:t>
      </w:r>
      <w:r w:rsidR="00122D7D" w:rsidRPr="00696A85">
        <w:rPr>
          <w:noProof/>
          <w:lang w:val="en-US"/>
        </w:rPr>
        <w:t xml:space="preserve">cancer-free controls, </w:t>
      </w:r>
      <w:r w:rsidR="00122D7D">
        <w:rPr>
          <w:noProof/>
          <w:lang w:val="en-US"/>
        </w:rPr>
        <w:t>N1</w:t>
      </w:r>
      <w:r w:rsidR="00122D7D" w:rsidRPr="00696A85">
        <w:rPr>
          <w:noProof/>
          <w:lang w:val="en-US"/>
        </w:rPr>
        <w:t xml:space="preserve"> = </w:t>
      </w:r>
      <w:r w:rsidR="00122D7D">
        <w:rPr>
          <w:noProof/>
          <w:lang w:val="en-US"/>
        </w:rPr>
        <w:t xml:space="preserve">fibroblasts of </w:t>
      </w:r>
      <w:r w:rsidR="00122D7D" w:rsidRPr="00696A85">
        <w:rPr>
          <w:noProof/>
          <w:lang w:val="en-US"/>
        </w:rPr>
        <w:t>childhood-cancer survivo</w:t>
      </w:r>
      <w:r w:rsidR="00122D7D">
        <w:rPr>
          <w:noProof/>
          <w:lang w:val="en-US"/>
        </w:rPr>
        <w:t>rs</w:t>
      </w:r>
      <w:r w:rsidR="00122D7D" w:rsidRPr="00696A85">
        <w:rPr>
          <w:noProof/>
          <w:lang w:val="en-US"/>
        </w:rPr>
        <w:t xml:space="preserve">, </w:t>
      </w:r>
      <w:r w:rsidR="00122D7D">
        <w:rPr>
          <w:noProof/>
          <w:lang w:val="en-US"/>
        </w:rPr>
        <w:t>N2+</w:t>
      </w:r>
      <w:r w:rsidR="00122D7D" w:rsidRPr="00696A85">
        <w:rPr>
          <w:noProof/>
          <w:lang w:val="en-US"/>
        </w:rPr>
        <w:t xml:space="preserve"> = </w:t>
      </w:r>
      <w:r w:rsidR="00122D7D">
        <w:rPr>
          <w:noProof/>
          <w:lang w:val="en-US"/>
        </w:rPr>
        <w:t xml:space="preserve">fibroblasts of </w:t>
      </w:r>
      <w:r w:rsidR="00122D7D" w:rsidRPr="00696A85">
        <w:rPr>
          <w:noProof/>
          <w:lang w:val="en-US"/>
        </w:rPr>
        <w:t>childhood-cancer survivor</w:t>
      </w:r>
      <w:r w:rsidR="00122D7D">
        <w:rPr>
          <w:noProof/>
          <w:lang w:val="en-US"/>
        </w:rPr>
        <w:t>s</w:t>
      </w:r>
      <w:r w:rsidR="00122D7D" w:rsidRPr="00696A85">
        <w:rPr>
          <w:noProof/>
          <w:lang w:val="en-US"/>
        </w:rPr>
        <w:t xml:space="preserve"> with </w:t>
      </w:r>
      <w:r w:rsidR="00122D7D">
        <w:rPr>
          <w:noProof/>
          <w:lang w:val="en-US"/>
        </w:rPr>
        <w:t xml:space="preserve">at least one </w:t>
      </w:r>
      <w:r w:rsidR="00122D7D" w:rsidRPr="00696A85">
        <w:rPr>
          <w:noProof/>
          <w:lang w:val="en-US"/>
        </w:rPr>
        <w:t>second primary neoplasm</w:t>
      </w:r>
      <w:r w:rsidR="00122D7D">
        <w:rPr>
          <w:noProof/>
          <w:lang w:val="en-US"/>
        </w:rPr>
        <w:t xml:space="preserve">; </w:t>
      </w:r>
      <w:r w:rsidR="00122D7D" w:rsidRPr="00025336">
        <w:rPr>
          <w:noProof/>
          <w:lang w:val="en-US"/>
        </w:rPr>
        <w:t>*</w:t>
      </w:r>
      <w:r w:rsidR="00A447EE">
        <w:rPr>
          <w:noProof/>
          <w:lang w:val="en-US"/>
        </w:rPr>
        <w:t xml:space="preserve"> </w:t>
      </w:r>
      <w:r w:rsidR="00122D7D" w:rsidRPr="00025336">
        <w:rPr>
          <w:noProof/>
          <w:lang w:val="en-US"/>
        </w:rPr>
        <w:t>p</w:t>
      </w:r>
      <w:r w:rsidR="0010030E">
        <w:rPr>
          <w:noProof/>
          <w:lang w:val="en-US"/>
        </w:rPr>
        <w:t>-value</w:t>
      </w:r>
      <w:r w:rsidR="00122D7D" w:rsidRPr="00025336">
        <w:rPr>
          <w:noProof/>
          <w:lang w:val="en-US"/>
        </w:rPr>
        <w:t xml:space="preserve"> &lt; 0.05, ** p</w:t>
      </w:r>
      <w:r w:rsidR="0010030E">
        <w:rPr>
          <w:noProof/>
          <w:lang w:val="en-US"/>
        </w:rPr>
        <w:t>-value</w:t>
      </w:r>
      <w:r w:rsidR="00122D7D" w:rsidRPr="00025336">
        <w:rPr>
          <w:noProof/>
          <w:lang w:val="en-US"/>
        </w:rPr>
        <w:t xml:space="preserve"> &lt; 0.01, ***</w:t>
      </w:r>
      <w:r w:rsidR="00541BB7">
        <w:rPr>
          <w:noProof/>
          <w:lang w:val="en-US"/>
        </w:rPr>
        <w:t xml:space="preserve"> </w:t>
      </w:r>
      <w:r w:rsidR="00122D7D" w:rsidRPr="00025336">
        <w:rPr>
          <w:noProof/>
          <w:lang w:val="en-US"/>
        </w:rPr>
        <w:t>p</w:t>
      </w:r>
      <w:r w:rsidR="0010030E">
        <w:rPr>
          <w:noProof/>
          <w:lang w:val="en-US"/>
        </w:rPr>
        <w:t>-value</w:t>
      </w:r>
      <w:r w:rsidR="00122D7D" w:rsidRPr="00025336">
        <w:rPr>
          <w:noProof/>
          <w:lang w:val="en-US"/>
        </w:rPr>
        <w:t xml:space="preserve"> &lt; 0.001.</w:t>
      </w:r>
      <w:r w:rsidR="00122D7D">
        <w:rPr>
          <w:noProof/>
          <w:lang w:val="en-US"/>
        </w:rPr>
        <w:t xml:space="preserve"> N.S. = not significant (p</w:t>
      </w:r>
      <w:r w:rsidR="0010030E">
        <w:rPr>
          <w:noProof/>
          <w:lang w:val="en-US"/>
        </w:rPr>
        <w:t>-value</w:t>
      </w:r>
      <w:r w:rsidR="00122D7D">
        <w:rPr>
          <w:noProof/>
          <w:lang w:val="en-US"/>
        </w:rPr>
        <w:t xml:space="preserve"> &gt; 0.05)</w:t>
      </w:r>
      <w:r w:rsidR="003F3279">
        <w:rPr>
          <w:noProof/>
          <w:lang w:val="en-US"/>
        </w:rPr>
        <w:t>.</w:t>
      </w:r>
    </w:p>
    <w:p w14:paraId="09F1B79A" w14:textId="77777777" w:rsidR="00432CF8" w:rsidRDefault="00432CF8">
      <w:pPr>
        <w:rPr>
          <w:noProof/>
          <w:lang w:val="en-GB"/>
        </w:rPr>
        <w:sectPr w:rsidR="00432CF8" w:rsidSect="00432CF8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14:paraId="4B23FF11" w14:textId="33F23858" w:rsidR="001C4A7C" w:rsidRDefault="00974642" w:rsidP="00974642">
      <w:pPr>
        <w:jc w:val="center"/>
        <w:rPr>
          <w:b/>
          <w:bCs/>
          <w:noProof/>
          <w:lang w:val="en-GB"/>
        </w:rPr>
      </w:pPr>
      <w:r>
        <w:rPr>
          <w:b/>
          <w:bCs/>
          <w:noProof/>
          <w:sz w:val="21"/>
          <w:szCs w:val="21"/>
          <w:lang w:val="en-GB"/>
        </w:rPr>
        <w:lastRenderedPageBreak/>
        <w:drawing>
          <wp:inline distT="0" distB="0" distL="0" distR="0" wp14:anchorId="3B90D565" wp14:editId="1046017B">
            <wp:extent cx="6069600" cy="8280000"/>
            <wp:effectExtent l="0" t="0" r="7620" b="698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9600" cy="82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FF7331" w14:textId="789AD8EB" w:rsidR="008A0F4D" w:rsidRDefault="00B0484F" w:rsidP="00025336">
      <w:pPr>
        <w:rPr>
          <w:noProof/>
          <w:lang w:val="en-US"/>
        </w:rPr>
      </w:pPr>
      <w:r>
        <w:rPr>
          <w:b/>
          <w:bCs/>
          <w:noProof/>
          <w:lang w:val="en-GB"/>
        </w:rPr>
        <w:t>Additional</w:t>
      </w:r>
      <w:r w:rsidR="00025336">
        <w:rPr>
          <w:b/>
          <w:bCs/>
          <w:noProof/>
          <w:lang w:val="en-GB"/>
        </w:rPr>
        <w:t xml:space="preserve"> File 1</w:t>
      </w:r>
      <w:r w:rsidR="00223479">
        <w:rPr>
          <w:b/>
          <w:bCs/>
          <w:noProof/>
          <w:lang w:val="en-GB"/>
        </w:rPr>
        <w:t>1</w:t>
      </w:r>
      <w:r w:rsidR="00820962">
        <w:rPr>
          <w:b/>
          <w:bCs/>
          <w:noProof/>
          <w:lang w:val="en-GB"/>
        </w:rPr>
        <w:t>d</w:t>
      </w:r>
      <w:r w:rsidR="00025336">
        <w:rPr>
          <w:b/>
          <w:bCs/>
          <w:noProof/>
          <w:lang w:val="en-GB"/>
        </w:rPr>
        <w:t xml:space="preserve">: </w:t>
      </w:r>
      <w:r w:rsidR="00025336" w:rsidRPr="00025336">
        <w:rPr>
          <w:noProof/>
          <w:lang w:val="en-GB"/>
        </w:rPr>
        <w:t>Overview of affected (false discovery rate adjusted p</w:t>
      </w:r>
      <w:r w:rsidR="00500A15">
        <w:rPr>
          <w:noProof/>
          <w:lang w:val="en-US"/>
        </w:rPr>
        <w:t>-value</w:t>
      </w:r>
      <w:r w:rsidR="00025336" w:rsidRPr="00025336">
        <w:rPr>
          <w:noProof/>
          <w:lang w:val="en-GB"/>
        </w:rPr>
        <w:t xml:space="preserve"> &lt;</w:t>
      </w:r>
      <w:r w:rsidR="00F255E5">
        <w:rPr>
          <w:noProof/>
          <w:lang w:val="en-GB"/>
        </w:rPr>
        <w:t xml:space="preserve"> </w:t>
      </w:r>
      <w:r w:rsidR="00025336" w:rsidRPr="00025336">
        <w:rPr>
          <w:noProof/>
          <w:lang w:val="en-GB"/>
        </w:rPr>
        <w:t>0.05) and (in-) activated pathways (|z| ≥ 2), predicted upstream effectors, downstream biofunctions and diseases, and observed molecule networks after irradiation with a low (0.05 Gray) or a high dose (2 Gray) ordered by p-value</w:t>
      </w:r>
      <w:r w:rsidR="00932EAB">
        <w:rPr>
          <w:noProof/>
          <w:lang w:val="en-GB"/>
        </w:rPr>
        <w:t>, stratified by sex</w:t>
      </w:r>
      <w:r w:rsidR="00DF7E88">
        <w:rPr>
          <w:noProof/>
          <w:lang w:val="en-GB"/>
        </w:rPr>
        <w:t xml:space="preserve"> and </w:t>
      </w:r>
      <w:r w:rsidR="00EB0CBE">
        <w:rPr>
          <w:noProof/>
          <w:lang w:val="en-GB"/>
        </w:rPr>
        <w:t>considering</w:t>
      </w:r>
      <w:r w:rsidR="00DF7E88">
        <w:rPr>
          <w:noProof/>
          <w:lang w:val="en-GB"/>
        </w:rPr>
        <w:t xml:space="preserve"> </w:t>
      </w:r>
      <w:r w:rsidR="00EB0CBE">
        <w:rPr>
          <w:noProof/>
          <w:lang w:val="en-GB"/>
        </w:rPr>
        <w:t>age at sampling</w:t>
      </w:r>
      <w:r w:rsidR="00025336" w:rsidRPr="00025336">
        <w:rPr>
          <w:noProof/>
          <w:lang w:val="en-GB"/>
        </w:rPr>
        <w:t>. For molecule networks, the network score instead of a p-value and no z-score was calculated by</w:t>
      </w:r>
      <w:r w:rsidR="00DC1C01">
        <w:rPr>
          <w:noProof/>
          <w:lang w:val="en-GB"/>
        </w:rPr>
        <w:t xml:space="preserve"> </w:t>
      </w:r>
      <w:r w:rsidR="00DC1C01">
        <w:rPr>
          <w:i/>
          <w:iCs/>
          <w:noProof/>
          <w:lang w:val="en-GB"/>
        </w:rPr>
        <w:t>Ingenuity Pathway Analysis</w:t>
      </w:r>
      <w:r w:rsidR="00025336" w:rsidRPr="00025336">
        <w:rPr>
          <w:noProof/>
          <w:lang w:val="en-GB"/>
        </w:rPr>
        <w:t xml:space="preserve">. </w:t>
      </w:r>
      <w:r w:rsidR="00055878">
        <w:rPr>
          <w:noProof/>
          <w:lang w:val="en-US"/>
        </w:rPr>
        <w:t>N0</w:t>
      </w:r>
      <w:r w:rsidR="00055878" w:rsidRPr="00696A85">
        <w:rPr>
          <w:noProof/>
          <w:lang w:val="en-US"/>
        </w:rPr>
        <w:t xml:space="preserve"> = </w:t>
      </w:r>
      <w:r w:rsidR="00055878">
        <w:rPr>
          <w:noProof/>
          <w:lang w:val="en-US"/>
        </w:rPr>
        <w:t xml:space="preserve">fibroblasts of </w:t>
      </w:r>
      <w:r w:rsidR="00055878" w:rsidRPr="00696A85">
        <w:rPr>
          <w:noProof/>
          <w:lang w:val="en-US"/>
        </w:rPr>
        <w:t xml:space="preserve">cancer-free controls, </w:t>
      </w:r>
      <w:r w:rsidR="00055878">
        <w:rPr>
          <w:noProof/>
          <w:lang w:val="en-US"/>
        </w:rPr>
        <w:t>N1</w:t>
      </w:r>
      <w:r w:rsidR="00055878" w:rsidRPr="00696A85">
        <w:rPr>
          <w:noProof/>
          <w:lang w:val="en-US"/>
        </w:rPr>
        <w:t xml:space="preserve"> = </w:t>
      </w:r>
      <w:r w:rsidR="00055878">
        <w:rPr>
          <w:noProof/>
          <w:lang w:val="en-US"/>
        </w:rPr>
        <w:t xml:space="preserve">fibroblasts of </w:t>
      </w:r>
      <w:r w:rsidR="00055878" w:rsidRPr="00696A85">
        <w:rPr>
          <w:noProof/>
          <w:lang w:val="en-US"/>
        </w:rPr>
        <w:t>childhood-cancer survivo</w:t>
      </w:r>
      <w:r w:rsidR="00055878">
        <w:rPr>
          <w:noProof/>
          <w:lang w:val="en-US"/>
        </w:rPr>
        <w:t>rs</w:t>
      </w:r>
      <w:r w:rsidR="00055878" w:rsidRPr="00696A85">
        <w:rPr>
          <w:noProof/>
          <w:lang w:val="en-US"/>
        </w:rPr>
        <w:t xml:space="preserve">, </w:t>
      </w:r>
      <w:r w:rsidR="00055878">
        <w:rPr>
          <w:noProof/>
          <w:lang w:val="en-US"/>
        </w:rPr>
        <w:t>N2+</w:t>
      </w:r>
      <w:r w:rsidR="00055878" w:rsidRPr="00696A85">
        <w:rPr>
          <w:noProof/>
          <w:lang w:val="en-US"/>
        </w:rPr>
        <w:t xml:space="preserve"> = </w:t>
      </w:r>
      <w:r w:rsidR="00055878">
        <w:rPr>
          <w:noProof/>
          <w:lang w:val="en-US"/>
        </w:rPr>
        <w:t xml:space="preserve">fibroblasts of </w:t>
      </w:r>
      <w:r w:rsidR="00055878" w:rsidRPr="00696A85">
        <w:rPr>
          <w:noProof/>
          <w:lang w:val="en-US"/>
        </w:rPr>
        <w:t>childhood-cancer survivor</w:t>
      </w:r>
      <w:r w:rsidR="00055878">
        <w:rPr>
          <w:noProof/>
          <w:lang w:val="en-US"/>
        </w:rPr>
        <w:t>s</w:t>
      </w:r>
      <w:r w:rsidR="00055878" w:rsidRPr="00696A85">
        <w:rPr>
          <w:noProof/>
          <w:lang w:val="en-US"/>
        </w:rPr>
        <w:t xml:space="preserve"> with </w:t>
      </w:r>
      <w:r w:rsidR="00055878">
        <w:rPr>
          <w:noProof/>
          <w:lang w:val="en-US"/>
        </w:rPr>
        <w:t xml:space="preserve">at least one </w:t>
      </w:r>
      <w:r w:rsidR="00055878" w:rsidRPr="00696A85">
        <w:rPr>
          <w:noProof/>
          <w:lang w:val="en-US"/>
        </w:rPr>
        <w:t>second primary neoplasm</w:t>
      </w:r>
      <w:r w:rsidR="00696A85">
        <w:rPr>
          <w:noProof/>
          <w:lang w:val="en-US"/>
        </w:rPr>
        <w:t xml:space="preserve">; </w:t>
      </w:r>
      <w:r w:rsidR="00025336" w:rsidRPr="00025336">
        <w:rPr>
          <w:noProof/>
          <w:lang w:val="en-US"/>
        </w:rPr>
        <w:t>*p</w:t>
      </w:r>
      <w:r w:rsidR="001E0BF1">
        <w:rPr>
          <w:noProof/>
          <w:lang w:val="en-US"/>
        </w:rPr>
        <w:t>-value</w:t>
      </w:r>
      <w:r w:rsidR="00025336" w:rsidRPr="00025336">
        <w:rPr>
          <w:noProof/>
          <w:lang w:val="en-US"/>
        </w:rPr>
        <w:t xml:space="preserve"> &lt; 0.05, ** p</w:t>
      </w:r>
      <w:r w:rsidR="007E64CF">
        <w:rPr>
          <w:noProof/>
          <w:lang w:val="en-US"/>
        </w:rPr>
        <w:t>-value</w:t>
      </w:r>
      <w:r w:rsidR="00025336" w:rsidRPr="00025336">
        <w:rPr>
          <w:noProof/>
          <w:lang w:val="en-US"/>
        </w:rPr>
        <w:t xml:space="preserve"> &lt; 0.01, ***p</w:t>
      </w:r>
      <w:r w:rsidR="001E0BF1">
        <w:rPr>
          <w:noProof/>
          <w:lang w:val="en-US"/>
        </w:rPr>
        <w:t>-value</w:t>
      </w:r>
      <w:r w:rsidR="00025336" w:rsidRPr="00025336">
        <w:rPr>
          <w:noProof/>
          <w:lang w:val="en-US"/>
        </w:rPr>
        <w:t xml:space="preserve"> &lt; 0.001.</w:t>
      </w:r>
    </w:p>
    <w:p w14:paraId="607744CA" w14:textId="3460B8DA" w:rsidR="008A0F4D" w:rsidRDefault="008A0F4D" w:rsidP="006327B7">
      <w:pPr>
        <w:jc w:val="center"/>
        <w:rPr>
          <w:noProof/>
          <w:lang w:val="en-US"/>
        </w:rPr>
      </w:pPr>
      <w:r>
        <w:rPr>
          <w:noProof/>
          <w:lang w:val="en-US"/>
        </w:rPr>
        <w:br w:type="page"/>
      </w:r>
      <w:r w:rsidR="002204E1">
        <w:rPr>
          <w:noProof/>
          <w:lang w:val="en-US"/>
        </w:rPr>
        <w:lastRenderedPageBreak/>
        <w:drawing>
          <wp:inline distT="0" distB="0" distL="0" distR="0" wp14:anchorId="4DEDF60F" wp14:editId="2565259D">
            <wp:extent cx="6642100" cy="5650230"/>
            <wp:effectExtent l="0" t="0" r="6350" b="762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2100" cy="565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E6FB92" w14:textId="4F212F78" w:rsidR="007A5695" w:rsidRDefault="007A5695" w:rsidP="00025336">
      <w:pPr>
        <w:rPr>
          <w:b/>
          <w:bCs/>
          <w:noProof/>
          <w:lang w:val="en-GB"/>
        </w:rPr>
      </w:pPr>
    </w:p>
    <w:p w14:paraId="5EAF9777" w14:textId="4E5B120B" w:rsidR="00837ECD" w:rsidRPr="008D362C" w:rsidRDefault="00B0484F" w:rsidP="007A5695">
      <w:pPr>
        <w:rPr>
          <w:lang w:val="en-GB"/>
        </w:rPr>
      </w:pPr>
      <w:r>
        <w:rPr>
          <w:b/>
          <w:bCs/>
          <w:lang w:val="en-GB"/>
        </w:rPr>
        <w:t>Additional</w:t>
      </w:r>
      <w:r w:rsidR="00837ECD" w:rsidRPr="008D362C">
        <w:rPr>
          <w:b/>
          <w:bCs/>
          <w:lang w:val="en-GB"/>
        </w:rPr>
        <w:t xml:space="preserve"> File </w:t>
      </w:r>
      <w:r w:rsidR="00377A6F" w:rsidRPr="008D362C">
        <w:rPr>
          <w:b/>
          <w:bCs/>
          <w:lang w:val="en-GB"/>
        </w:rPr>
        <w:t>1</w:t>
      </w:r>
      <w:r w:rsidR="00B57597" w:rsidRPr="008D362C">
        <w:rPr>
          <w:b/>
          <w:bCs/>
          <w:lang w:val="en-GB"/>
        </w:rPr>
        <w:t>1</w:t>
      </w:r>
      <w:r w:rsidR="000B3698" w:rsidRPr="008D362C">
        <w:rPr>
          <w:b/>
          <w:bCs/>
          <w:lang w:val="en-GB"/>
        </w:rPr>
        <w:t>e</w:t>
      </w:r>
      <w:r w:rsidR="00377A6F" w:rsidRPr="008D362C">
        <w:rPr>
          <w:b/>
          <w:bCs/>
          <w:lang w:val="en-GB"/>
        </w:rPr>
        <w:t xml:space="preserve">: </w:t>
      </w:r>
      <w:r w:rsidR="00F93ECA" w:rsidRPr="008D362C">
        <w:rPr>
          <w:lang w:val="en-GB"/>
        </w:rPr>
        <w:t xml:space="preserve">Heat map showing all pathways </w:t>
      </w:r>
      <w:r w:rsidR="00424003" w:rsidRPr="008D362C">
        <w:rPr>
          <w:lang w:val="en-GB"/>
        </w:rPr>
        <w:t xml:space="preserve">from </w:t>
      </w:r>
      <w:r w:rsidR="00424003" w:rsidRPr="008D362C">
        <w:rPr>
          <w:i/>
          <w:iCs/>
          <w:lang w:val="en-GB"/>
        </w:rPr>
        <w:t xml:space="preserve">Ingenuity Pathway Analysis </w:t>
      </w:r>
      <w:r w:rsidR="00F93ECA" w:rsidRPr="008D362C">
        <w:rPr>
          <w:lang w:val="en-GB"/>
        </w:rPr>
        <w:t>that were significantly enriched in one of the three donor groups (</w:t>
      </w:r>
      <w:r w:rsidR="0049016A">
        <w:rPr>
          <w:lang w:val="en-GB"/>
        </w:rPr>
        <w:t>false discovery rate</w:t>
      </w:r>
      <w:r w:rsidR="009549BA">
        <w:rPr>
          <w:lang w:val="en-GB"/>
        </w:rPr>
        <w:t xml:space="preserve"> </w:t>
      </w:r>
      <w:r w:rsidR="00F93ECA" w:rsidRPr="008D362C">
        <w:rPr>
          <w:lang w:val="en-GB"/>
        </w:rPr>
        <w:t>adjusted p</w:t>
      </w:r>
      <w:r w:rsidR="00147F04">
        <w:rPr>
          <w:lang w:val="en-GB"/>
        </w:rPr>
        <w:t>-value</w:t>
      </w:r>
      <w:r w:rsidR="00F93ECA" w:rsidRPr="008D362C">
        <w:rPr>
          <w:lang w:val="en-GB"/>
        </w:rPr>
        <w:t xml:space="preserve"> &lt; 0.05) </w:t>
      </w:r>
      <w:r w:rsidR="009B6B4C" w:rsidRPr="008D362C">
        <w:rPr>
          <w:lang w:val="en-GB"/>
        </w:rPr>
        <w:t>using results from</w:t>
      </w:r>
      <w:r w:rsidR="00F93ECA" w:rsidRPr="008D362C">
        <w:rPr>
          <w:lang w:val="en-GB"/>
        </w:rPr>
        <w:t xml:space="preserve"> the differential gene expression data </w:t>
      </w:r>
      <w:r w:rsidR="007D56F7" w:rsidRPr="008D362C">
        <w:rPr>
          <w:lang w:val="en-GB"/>
        </w:rPr>
        <w:t>stratified by sex</w:t>
      </w:r>
      <w:r w:rsidR="00F93ECA" w:rsidRPr="008D362C">
        <w:rPr>
          <w:lang w:val="en-GB"/>
        </w:rPr>
        <w:t xml:space="preserve"> </w:t>
      </w:r>
      <w:r w:rsidR="00B70AEC" w:rsidRPr="008D362C">
        <w:rPr>
          <w:lang w:val="en-GB"/>
        </w:rPr>
        <w:t xml:space="preserve">and </w:t>
      </w:r>
      <w:r w:rsidR="00EB0CBE">
        <w:rPr>
          <w:lang w:val="en-GB"/>
        </w:rPr>
        <w:t>considering</w:t>
      </w:r>
      <w:r w:rsidR="00B70AEC" w:rsidRPr="008D362C">
        <w:rPr>
          <w:lang w:val="en-GB"/>
        </w:rPr>
        <w:t xml:space="preserve"> </w:t>
      </w:r>
      <w:r w:rsidR="00EB0CBE">
        <w:rPr>
          <w:lang w:val="en-GB"/>
        </w:rPr>
        <w:t>age at sampling</w:t>
      </w:r>
      <w:r w:rsidR="00B70AEC" w:rsidRPr="008D362C">
        <w:rPr>
          <w:lang w:val="en-GB"/>
        </w:rPr>
        <w:t xml:space="preserve"> </w:t>
      </w:r>
      <w:r w:rsidR="00F93ECA" w:rsidRPr="008D362C">
        <w:rPr>
          <w:lang w:val="en-GB"/>
        </w:rPr>
        <w:t>after exposure to 2 Gray.</w:t>
      </w:r>
      <w:r w:rsidR="00DE7378" w:rsidRPr="008D362C">
        <w:rPr>
          <w:lang w:val="en-GB"/>
        </w:rPr>
        <w:t xml:space="preserve"> </w:t>
      </w:r>
      <w:r w:rsidR="00CE1948" w:rsidRPr="008D362C">
        <w:rPr>
          <w:noProof/>
          <w:lang w:val="en-US"/>
        </w:rPr>
        <w:t>N0 = fibroblasts of cancer-free controls, N1 = fibroblasts of childhood-cancer survivors, N2+ = fibroblasts of childhood-cancer survivors with at least one second primary neoplasm; *p</w:t>
      </w:r>
      <w:r w:rsidR="002F476A">
        <w:rPr>
          <w:noProof/>
          <w:lang w:val="en-US"/>
        </w:rPr>
        <w:t>-value</w:t>
      </w:r>
      <w:r w:rsidR="00CE1948" w:rsidRPr="008D362C">
        <w:rPr>
          <w:noProof/>
          <w:lang w:val="en-US"/>
        </w:rPr>
        <w:t xml:space="preserve"> &lt; 0.05, ** p</w:t>
      </w:r>
      <w:r w:rsidR="002F476A">
        <w:rPr>
          <w:noProof/>
          <w:lang w:val="en-US"/>
        </w:rPr>
        <w:t>-value</w:t>
      </w:r>
      <w:r w:rsidR="00CE1948" w:rsidRPr="008D362C">
        <w:rPr>
          <w:noProof/>
          <w:lang w:val="en-US"/>
        </w:rPr>
        <w:t xml:space="preserve"> &lt; 0.01, ***p</w:t>
      </w:r>
      <w:r w:rsidR="002F476A">
        <w:rPr>
          <w:noProof/>
          <w:lang w:val="en-US"/>
        </w:rPr>
        <w:t>-value</w:t>
      </w:r>
      <w:r w:rsidR="00CE1948" w:rsidRPr="008D362C">
        <w:rPr>
          <w:noProof/>
          <w:lang w:val="en-US"/>
        </w:rPr>
        <w:t xml:space="preserve"> &lt; 0.001.</w:t>
      </w:r>
    </w:p>
    <w:sectPr w:rsidR="00837ECD" w:rsidRPr="008D362C" w:rsidSect="00432CF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101"/>
    <w:rsid w:val="0000105A"/>
    <w:rsid w:val="00025336"/>
    <w:rsid w:val="00034A56"/>
    <w:rsid w:val="00052443"/>
    <w:rsid w:val="00055878"/>
    <w:rsid w:val="00065FAD"/>
    <w:rsid w:val="00066024"/>
    <w:rsid w:val="000B3698"/>
    <w:rsid w:val="000D1BBC"/>
    <w:rsid w:val="000F26C8"/>
    <w:rsid w:val="0010030E"/>
    <w:rsid w:val="00122D7D"/>
    <w:rsid w:val="00147F04"/>
    <w:rsid w:val="001B6E2D"/>
    <w:rsid w:val="001C4A7C"/>
    <w:rsid w:val="001E0BF1"/>
    <w:rsid w:val="00201FEF"/>
    <w:rsid w:val="002204E1"/>
    <w:rsid w:val="00223479"/>
    <w:rsid w:val="00237B87"/>
    <w:rsid w:val="002425CF"/>
    <w:rsid w:val="00257CE0"/>
    <w:rsid w:val="00273DE4"/>
    <w:rsid w:val="002B1C45"/>
    <w:rsid w:val="002D72DF"/>
    <w:rsid w:val="002F476A"/>
    <w:rsid w:val="00301AC7"/>
    <w:rsid w:val="00305FE3"/>
    <w:rsid w:val="00324973"/>
    <w:rsid w:val="003418F8"/>
    <w:rsid w:val="00377A6F"/>
    <w:rsid w:val="003A0950"/>
    <w:rsid w:val="003E170A"/>
    <w:rsid w:val="003F3279"/>
    <w:rsid w:val="00424003"/>
    <w:rsid w:val="00430F2D"/>
    <w:rsid w:val="00432CF8"/>
    <w:rsid w:val="004426CB"/>
    <w:rsid w:val="0049016A"/>
    <w:rsid w:val="004A179A"/>
    <w:rsid w:val="004A5251"/>
    <w:rsid w:val="004F7B2A"/>
    <w:rsid w:val="00500352"/>
    <w:rsid w:val="00500A15"/>
    <w:rsid w:val="00532101"/>
    <w:rsid w:val="00534192"/>
    <w:rsid w:val="00540A53"/>
    <w:rsid w:val="00541BB7"/>
    <w:rsid w:val="00591C0C"/>
    <w:rsid w:val="00596FF3"/>
    <w:rsid w:val="005A250F"/>
    <w:rsid w:val="005B3005"/>
    <w:rsid w:val="005D2BDC"/>
    <w:rsid w:val="005D411C"/>
    <w:rsid w:val="005E1E2A"/>
    <w:rsid w:val="005E7CED"/>
    <w:rsid w:val="00611D0F"/>
    <w:rsid w:val="006327B7"/>
    <w:rsid w:val="0063529C"/>
    <w:rsid w:val="00641FBF"/>
    <w:rsid w:val="00644E4B"/>
    <w:rsid w:val="006555E6"/>
    <w:rsid w:val="006627C5"/>
    <w:rsid w:val="006962DF"/>
    <w:rsid w:val="00696A85"/>
    <w:rsid w:val="006A444E"/>
    <w:rsid w:val="006C0C2B"/>
    <w:rsid w:val="00704986"/>
    <w:rsid w:val="0072448A"/>
    <w:rsid w:val="007403A6"/>
    <w:rsid w:val="00756659"/>
    <w:rsid w:val="00783358"/>
    <w:rsid w:val="00785E57"/>
    <w:rsid w:val="0079620D"/>
    <w:rsid w:val="00796258"/>
    <w:rsid w:val="007A5695"/>
    <w:rsid w:val="007A62C7"/>
    <w:rsid w:val="007C0A46"/>
    <w:rsid w:val="007D56F7"/>
    <w:rsid w:val="007E64CF"/>
    <w:rsid w:val="007E7648"/>
    <w:rsid w:val="00820962"/>
    <w:rsid w:val="00837ECD"/>
    <w:rsid w:val="00843786"/>
    <w:rsid w:val="00863A9F"/>
    <w:rsid w:val="00867CB5"/>
    <w:rsid w:val="00875281"/>
    <w:rsid w:val="008A0F4D"/>
    <w:rsid w:val="008A2DF3"/>
    <w:rsid w:val="008A2EAB"/>
    <w:rsid w:val="008A47A7"/>
    <w:rsid w:val="008C7F9E"/>
    <w:rsid w:val="008D362C"/>
    <w:rsid w:val="009308A5"/>
    <w:rsid w:val="00932EAB"/>
    <w:rsid w:val="009549BA"/>
    <w:rsid w:val="00974642"/>
    <w:rsid w:val="00997F7B"/>
    <w:rsid w:val="009B40D9"/>
    <w:rsid w:val="009B6B4C"/>
    <w:rsid w:val="009C7831"/>
    <w:rsid w:val="009E002A"/>
    <w:rsid w:val="009E7B2E"/>
    <w:rsid w:val="009F141A"/>
    <w:rsid w:val="00A12B71"/>
    <w:rsid w:val="00A272BB"/>
    <w:rsid w:val="00A4201A"/>
    <w:rsid w:val="00A42884"/>
    <w:rsid w:val="00A447EE"/>
    <w:rsid w:val="00A45004"/>
    <w:rsid w:val="00A75A5F"/>
    <w:rsid w:val="00A8091B"/>
    <w:rsid w:val="00AE7923"/>
    <w:rsid w:val="00B01D21"/>
    <w:rsid w:val="00B0484F"/>
    <w:rsid w:val="00B32D62"/>
    <w:rsid w:val="00B3638A"/>
    <w:rsid w:val="00B57597"/>
    <w:rsid w:val="00B70AEC"/>
    <w:rsid w:val="00BC2214"/>
    <w:rsid w:val="00BC579A"/>
    <w:rsid w:val="00BE6879"/>
    <w:rsid w:val="00C2430E"/>
    <w:rsid w:val="00C27398"/>
    <w:rsid w:val="00C97071"/>
    <w:rsid w:val="00CE1948"/>
    <w:rsid w:val="00CE248A"/>
    <w:rsid w:val="00D45398"/>
    <w:rsid w:val="00D50E97"/>
    <w:rsid w:val="00D55602"/>
    <w:rsid w:val="00D62F9A"/>
    <w:rsid w:val="00D7445D"/>
    <w:rsid w:val="00DB3FC7"/>
    <w:rsid w:val="00DC1C01"/>
    <w:rsid w:val="00DD5550"/>
    <w:rsid w:val="00DD5DCF"/>
    <w:rsid w:val="00DE6A8E"/>
    <w:rsid w:val="00DE7378"/>
    <w:rsid w:val="00DF7E88"/>
    <w:rsid w:val="00E208C3"/>
    <w:rsid w:val="00E40B8B"/>
    <w:rsid w:val="00E507C6"/>
    <w:rsid w:val="00E81C3F"/>
    <w:rsid w:val="00EB0CBE"/>
    <w:rsid w:val="00F1213C"/>
    <w:rsid w:val="00F255E5"/>
    <w:rsid w:val="00F446DD"/>
    <w:rsid w:val="00F93ECA"/>
    <w:rsid w:val="00FD2A7E"/>
    <w:rsid w:val="00FD6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165CB07"/>
  <w14:defaultImageDpi w14:val="32767"/>
  <w15:chartTrackingRefBased/>
  <w15:docId w15:val="{42E42591-FB96-49AF-9795-C7C986234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837EC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0253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37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3786"/>
    <w:rPr>
      <w:rFonts w:ascii="Segoe UI" w:hAnsi="Segoe UI" w:cs="Segoe UI"/>
      <w:sz w:val="18"/>
      <w:szCs w:val="18"/>
      <w:lang w:val="de-DE"/>
    </w:rPr>
  </w:style>
  <w:style w:type="character" w:styleId="CommentReference">
    <w:name w:val="annotation reference"/>
    <w:basedOn w:val="DefaultParagraphFont"/>
    <w:uiPriority w:val="99"/>
    <w:semiHidden/>
    <w:unhideWhenUsed/>
    <w:rsid w:val="00E40B8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40B8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40B8B"/>
    <w:rPr>
      <w:sz w:val="20"/>
      <w:szCs w:val="20"/>
      <w:lang w:val="de-D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40B8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40B8B"/>
    <w:rPr>
      <w:b/>
      <w:bCs/>
      <w:sz w:val="20"/>
      <w:szCs w:val="20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03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409</Words>
  <Characters>2577</Characters>
  <Application>Microsoft Office Word</Application>
  <DocSecurity>0</DocSecurity>
  <Lines>21</Lines>
  <Paragraphs>5</Paragraphs>
  <ScaleCrop>false</ScaleCrop>
  <Company/>
  <LinksUpToDate>false</LinksUpToDate>
  <CharactersWithSpaces>2981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Caine Grandt</dc:creator>
  <cp:keywords/>
  <dc:description/>
  <cp:lastModifiedBy>Caine Grandt</cp:lastModifiedBy>
  <cp:revision>164</cp:revision>
  <cp:lastPrinted>2020-10-12T08:18:00Z</cp:lastPrinted>
  <dcterms:created xsi:type="dcterms:W3CDTF">2020-10-08T08:11:00Z</dcterms:created>
  <dcterms:modified xsi:type="dcterms:W3CDTF">2022-07-04T16:11:00Z</dcterms:modified>
</cp:coreProperties>
</file>