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6FB92" w14:textId="1DD49029" w:rsidR="007A5695" w:rsidRDefault="00D25A28" w:rsidP="00D55602">
      <w:pPr>
        <w:jc w:val="center"/>
        <w:rPr>
          <w:b/>
          <w:bCs/>
          <w:lang w:val="en-GB"/>
        </w:rPr>
      </w:pPr>
      <w:r>
        <w:rPr>
          <w:noProof/>
          <w:sz w:val="21"/>
          <w:szCs w:val="21"/>
          <w:lang w:val="en-GB"/>
        </w:rPr>
        <w:drawing>
          <wp:inline distT="0" distB="0" distL="0" distR="0" wp14:anchorId="7EAB2CCA" wp14:editId="15E5D4A4">
            <wp:extent cx="6645910" cy="7819278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7819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CA3143" w14:textId="595DE7FC" w:rsidR="00837ECD" w:rsidRPr="00756659" w:rsidRDefault="00F11609" w:rsidP="007A5695">
      <w:pPr>
        <w:rPr>
          <w:sz w:val="21"/>
          <w:szCs w:val="21"/>
          <w:lang w:val="en-GB"/>
        </w:rPr>
      </w:pPr>
      <w:r>
        <w:rPr>
          <w:b/>
          <w:bCs/>
          <w:sz w:val="21"/>
          <w:szCs w:val="21"/>
          <w:lang w:val="en-GB"/>
        </w:rPr>
        <w:t>Additional</w:t>
      </w:r>
      <w:r w:rsidR="00837ECD" w:rsidRPr="00756659">
        <w:rPr>
          <w:b/>
          <w:bCs/>
          <w:sz w:val="21"/>
          <w:szCs w:val="21"/>
          <w:lang w:val="en-GB"/>
        </w:rPr>
        <w:t xml:space="preserve"> File </w:t>
      </w:r>
      <w:r w:rsidR="00B32D62" w:rsidRPr="00756659">
        <w:rPr>
          <w:b/>
          <w:bCs/>
          <w:sz w:val="21"/>
          <w:szCs w:val="21"/>
          <w:lang w:val="en-GB"/>
        </w:rPr>
        <w:t>9</w:t>
      </w:r>
      <w:r w:rsidR="00837ECD" w:rsidRPr="00756659">
        <w:rPr>
          <w:b/>
          <w:bCs/>
          <w:sz w:val="21"/>
          <w:szCs w:val="21"/>
          <w:lang w:val="en-GB"/>
        </w:rPr>
        <w:t xml:space="preserve">: </w:t>
      </w:r>
      <w:r w:rsidR="00837ECD" w:rsidRPr="00756659">
        <w:rPr>
          <w:sz w:val="21"/>
          <w:szCs w:val="21"/>
          <w:lang w:val="en-GB"/>
        </w:rPr>
        <w:t xml:space="preserve">Heat map showing all </w:t>
      </w:r>
      <w:r w:rsidR="004A179A" w:rsidRPr="00756659">
        <w:rPr>
          <w:sz w:val="21"/>
          <w:szCs w:val="21"/>
          <w:lang w:val="en-GB"/>
        </w:rPr>
        <w:t>genes and their respective log</w:t>
      </w:r>
      <w:r w:rsidR="004A179A" w:rsidRPr="00756659">
        <w:rPr>
          <w:sz w:val="21"/>
          <w:szCs w:val="21"/>
          <w:vertAlign w:val="subscript"/>
          <w:lang w:val="en-GB"/>
        </w:rPr>
        <w:t>2</w:t>
      </w:r>
      <w:r w:rsidR="004A179A" w:rsidRPr="00756659">
        <w:rPr>
          <w:sz w:val="21"/>
          <w:szCs w:val="21"/>
          <w:lang w:val="en-GB"/>
        </w:rPr>
        <w:t xml:space="preserve"> fold-change</w:t>
      </w:r>
      <w:r w:rsidR="00837ECD" w:rsidRPr="00756659">
        <w:rPr>
          <w:sz w:val="21"/>
          <w:szCs w:val="21"/>
          <w:lang w:val="en-GB"/>
        </w:rPr>
        <w:t xml:space="preserve"> that were </w:t>
      </w:r>
      <w:r w:rsidR="00DD5550" w:rsidRPr="00756659">
        <w:rPr>
          <w:sz w:val="21"/>
          <w:szCs w:val="21"/>
          <w:lang w:val="en-GB"/>
        </w:rPr>
        <w:t>associated to molecule networks with a network score &gt; 10</w:t>
      </w:r>
      <w:r w:rsidR="00837ECD" w:rsidRPr="00756659">
        <w:rPr>
          <w:sz w:val="21"/>
          <w:szCs w:val="21"/>
          <w:lang w:val="en-GB"/>
        </w:rPr>
        <w:t xml:space="preserve"> in </w:t>
      </w:r>
      <w:r w:rsidR="00034A56" w:rsidRPr="00756659">
        <w:rPr>
          <w:sz w:val="21"/>
          <w:szCs w:val="21"/>
          <w:lang w:val="en-GB"/>
        </w:rPr>
        <w:t>any</w:t>
      </w:r>
      <w:r w:rsidR="00837ECD" w:rsidRPr="00756659">
        <w:rPr>
          <w:sz w:val="21"/>
          <w:szCs w:val="21"/>
          <w:lang w:val="en-GB"/>
        </w:rPr>
        <w:t xml:space="preserve"> of the three donor groups</w:t>
      </w:r>
      <w:r w:rsidR="0000105A" w:rsidRPr="00756659">
        <w:rPr>
          <w:sz w:val="21"/>
          <w:szCs w:val="21"/>
          <w:lang w:val="en-GB"/>
        </w:rPr>
        <w:t xml:space="preserve"> </w:t>
      </w:r>
      <w:r w:rsidR="00837ECD" w:rsidRPr="00756659">
        <w:rPr>
          <w:sz w:val="21"/>
          <w:szCs w:val="21"/>
          <w:lang w:val="en-GB"/>
        </w:rPr>
        <w:t>in the differential gene expression data after exposure to</w:t>
      </w:r>
      <w:r w:rsidR="00997F7B" w:rsidRPr="00756659">
        <w:rPr>
          <w:sz w:val="21"/>
          <w:szCs w:val="21"/>
          <w:lang w:val="en-GB"/>
        </w:rPr>
        <w:t xml:space="preserve"> 0.05 or 2 Gray</w:t>
      </w:r>
      <w:r w:rsidR="00837ECD" w:rsidRPr="00756659">
        <w:rPr>
          <w:sz w:val="21"/>
          <w:szCs w:val="21"/>
          <w:lang w:val="en-GB"/>
        </w:rPr>
        <w:t>.</w:t>
      </w:r>
      <w:r w:rsidR="00A61632">
        <w:rPr>
          <w:sz w:val="21"/>
          <w:szCs w:val="21"/>
          <w:lang w:val="en-US"/>
        </w:rPr>
        <w:t xml:space="preserve"> M</w:t>
      </w:r>
      <w:r w:rsidR="00A61632" w:rsidRPr="00A61632">
        <w:rPr>
          <w:sz w:val="21"/>
          <w:szCs w:val="21"/>
          <w:lang w:val="en-US"/>
        </w:rPr>
        <w:t>odel 1 considers age at sampling and sex; model 2 considers age</w:t>
      </w:r>
      <w:r w:rsidR="00682013">
        <w:rPr>
          <w:sz w:val="21"/>
          <w:szCs w:val="21"/>
          <w:lang w:val="en-US"/>
        </w:rPr>
        <w:t xml:space="preserve"> at sampling</w:t>
      </w:r>
      <w:r w:rsidR="00A61632" w:rsidRPr="00A61632">
        <w:rPr>
          <w:sz w:val="21"/>
          <w:szCs w:val="21"/>
          <w:lang w:val="en-US"/>
        </w:rPr>
        <w:t>, sex, age at and year of first diagnosis, and tumor type (not used with data from cancer-free controls).</w:t>
      </w:r>
      <w:r w:rsidR="00837ECD" w:rsidRPr="00756659">
        <w:rPr>
          <w:sz w:val="21"/>
          <w:szCs w:val="21"/>
          <w:lang w:val="en-GB"/>
        </w:rPr>
        <w:t xml:space="preserve"> </w:t>
      </w:r>
      <w:r w:rsidR="00034A56" w:rsidRPr="00756659">
        <w:rPr>
          <w:sz w:val="21"/>
          <w:szCs w:val="21"/>
          <w:lang w:val="en-GB"/>
        </w:rPr>
        <w:t xml:space="preserve">Tiles with black frames </w:t>
      </w:r>
      <w:r w:rsidR="00BC579A" w:rsidRPr="00756659">
        <w:rPr>
          <w:sz w:val="21"/>
          <w:szCs w:val="21"/>
          <w:lang w:val="en-GB"/>
        </w:rPr>
        <w:t xml:space="preserve">show genes that </w:t>
      </w:r>
      <w:r w:rsidR="00034A56" w:rsidRPr="00756659">
        <w:rPr>
          <w:sz w:val="21"/>
          <w:szCs w:val="21"/>
          <w:lang w:val="en-GB"/>
        </w:rPr>
        <w:t xml:space="preserve">were part of </w:t>
      </w:r>
      <w:r w:rsidR="00BC579A" w:rsidRPr="00756659">
        <w:rPr>
          <w:sz w:val="21"/>
          <w:szCs w:val="21"/>
          <w:lang w:val="en-GB"/>
        </w:rPr>
        <w:t>the top networks for that dose/group/model combination.</w:t>
      </w:r>
      <w:r w:rsidR="00C97071" w:rsidRPr="00756659">
        <w:rPr>
          <w:sz w:val="21"/>
          <w:szCs w:val="21"/>
          <w:lang w:val="en-GB"/>
        </w:rPr>
        <w:t xml:space="preserve"> </w:t>
      </w:r>
      <w:r w:rsidR="00C060D4" w:rsidRPr="00C060D4">
        <w:rPr>
          <w:sz w:val="21"/>
          <w:szCs w:val="21"/>
          <w:lang w:val="en-GB"/>
        </w:rPr>
        <w:t>N0 = fibroblasts of cancer-free controls, N1 = fibroblasts of childhood-cancer survivors, N2+ = fibroblasts of childhood-cancer survivors with at least one second primary neoplasm</w:t>
      </w:r>
      <w:r w:rsidR="00D62F9A" w:rsidRPr="00756659">
        <w:rPr>
          <w:sz w:val="21"/>
          <w:szCs w:val="21"/>
          <w:lang w:val="en-GB"/>
        </w:rPr>
        <w:t>.</w:t>
      </w:r>
    </w:p>
    <w:sectPr w:rsidR="00837ECD" w:rsidRPr="00756659" w:rsidSect="005D411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101"/>
    <w:rsid w:val="0000105A"/>
    <w:rsid w:val="00034A56"/>
    <w:rsid w:val="00066024"/>
    <w:rsid w:val="002B242F"/>
    <w:rsid w:val="003418F8"/>
    <w:rsid w:val="004A179A"/>
    <w:rsid w:val="004A5251"/>
    <w:rsid w:val="00532101"/>
    <w:rsid w:val="00536632"/>
    <w:rsid w:val="005D411C"/>
    <w:rsid w:val="00641FBF"/>
    <w:rsid w:val="00682013"/>
    <w:rsid w:val="006962DF"/>
    <w:rsid w:val="00756659"/>
    <w:rsid w:val="0079620D"/>
    <w:rsid w:val="007A5695"/>
    <w:rsid w:val="0080375B"/>
    <w:rsid w:val="00806752"/>
    <w:rsid w:val="00837ECD"/>
    <w:rsid w:val="008A2EAB"/>
    <w:rsid w:val="00997F7B"/>
    <w:rsid w:val="00A42884"/>
    <w:rsid w:val="00A54BE9"/>
    <w:rsid w:val="00A61632"/>
    <w:rsid w:val="00A75A5F"/>
    <w:rsid w:val="00B01D21"/>
    <w:rsid w:val="00B32D62"/>
    <w:rsid w:val="00B3638A"/>
    <w:rsid w:val="00BC579A"/>
    <w:rsid w:val="00C060D4"/>
    <w:rsid w:val="00C422B2"/>
    <w:rsid w:val="00C97071"/>
    <w:rsid w:val="00CC1CE2"/>
    <w:rsid w:val="00CE248A"/>
    <w:rsid w:val="00D25A28"/>
    <w:rsid w:val="00D50E97"/>
    <w:rsid w:val="00D55602"/>
    <w:rsid w:val="00D62F9A"/>
    <w:rsid w:val="00DD5550"/>
    <w:rsid w:val="00DD5DCF"/>
    <w:rsid w:val="00E507C6"/>
    <w:rsid w:val="00F11609"/>
    <w:rsid w:val="00FD2A7E"/>
    <w:rsid w:val="00FD3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165CB07"/>
  <w14:defaultImageDpi w14:val="32767"/>
  <w15:chartTrackingRefBased/>
  <w15:docId w15:val="{42E42591-FB96-49AF-9795-C7C986234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de-D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37EC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100</Words>
  <Characters>634</Characters>
  <Application>Microsoft Office Word</Application>
  <DocSecurity>0</DocSecurity>
  <Lines>5</Lines>
  <Paragraphs>1</Paragraphs>
  <ScaleCrop>false</ScaleCrop>
  <Company/>
  <LinksUpToDate>false</LinksUpToDate>
  <CharactersWithSpaces>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Caine Grandt</dc:creator>
  <cp:keywords/>
  <dc:description/>
  <cp:lastModifiedBy>Caine Grandt</cp:lastModifiedBy>
  <cp:revision>45</cp:revision>
  <cp:lastPrinted>2020-10-12T08:18:00Z</cp:lastPrinted>
  <dcterms:created xsi:type="dcterms:W3CDTF">2020-10-08T08:11:00Z</dcterms:created>
  <dcterms:modified xsi:type="dcterms:W3CDTF">2022-01-19T12:45:00Z</dcterms:modified>
</cp:coreProperties>
</file>