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8D" w:rsidRPr="00504CBC" w:rsidRDefault="007E228D" w:rsidP="00504CBC">
      <w:pPr>
        <w:spacing w:line="480" w:lineRule="auto"/>
        <w:jc w:val="both"/>
        <w:rPr>
          <w:rFonts w:ascii="Arial" w:hAnsi="Arial" w:cs="Arial"/>
        </w:rPr>
      </w:pPr>
      <w:r w:rsidRPr="00504CBC">
        <w:rPr>
          <w:rFonts w:ascii="Arial" w:hAnsi="Arial" w:cs="Arial"/>
          <w:lang w:val="de-DE"/>
        </w:rPr>
        <w:t>Supplement</w:t>
      </w:r>
      <w:r w:rsidR="005B2315" w:rsidRPr="00504CBC">
        <w:rPr>
          <w:rFonts w:ascii="Arial" w:hAnsi="Arial" w:cs="Arial"/>
          <w:lang w:val="de-DE"/>
        </w:rPr>
        <w:t>a</w:t>
      </w:r>
      <w:r w:rsidRPr="00504CBC">
        <w:rPr>
          <w:rFonts w:ascii="Arial" w:hAnsi="Arial" w:cs="Arial"/>
          <w:lang w:val="de-DE"/>
        </w:rPr>
        <w:t>ry:</w:t>
      </w:r>
      <w:r w:rsidR="00F549E9" w:rsidRPr="00504CBC">
        <w:rPr>
          <w:rFonts w:ascii="Arial" w:hAnsi="Arial" w:cs="Arial"/>
        </w:rPr>
        <w:t xml:space="preserve"> </w:t>
      </w:r>
    </w:p>
    <w:p w:rsidR="00B66D26" w:rsidRPr="007E228D" w:rsidRDefault="00EB73F7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D94781" wp14:editId="1298CD20">
                <wp:simplePos x="0" y="0"/>
                <wp:positionH relativeFrom="margin">
                  <wp:posOffset>104775</wp:posOffset>
                </wp:positionH>
                <wp:positionV relativeFrom="paragraph">
                  <wp:posOffset>4513580</wp:posOffset>
                </wp:positionV>
                <wp:extent cx="5262245" cy="550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315" w:rsidRPr="00504CBC" w:rsidRDefault="00504CBC" w:rsidP="00504CBC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04CBC">
                              <w:rPr>
                                <w:rFonts w:ascii="Arial" w:hAnsi="Arial" w:cs="Arial"/>
                              </w:rPr>
                              <w:t>Figure</w:t>
                            </w:r>
                            <w:r w:rsidR="002F66D3" w:rsidRPr="00504CBC">
                              <w:rPr>
                                <w:rFonts w:ascii="Arial" w:hAnsi="Arial" w:cs="Arial"/>
                              </w:rPr>
                              <w:t xml:space="preserve"> S</w:t>
                            </w:r>
                            <w:r w:rsidR="00EB73F7" w:rsidRPr="00504CBC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F66D3" w:rsidRPr="00504CB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B2315" w:rsidRPr="00504C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B73F7" w:rsidRPr="00504CBC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5B2315" w:rsidRPr="00504CBC">
                              <w:rPr>
                                <w:rFonts w:ascii="Arial" w:hAnsi="Arial" w:cs="Arial"/>
                              </w:rPr>
                              <w:t>emperature dependent X-ray diffraction from 30 °C to 150 °C. Singlets are formed above 130 °C.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94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355.4pt;width:414.35pt;height:43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" stroked="f">
                <v:textbox style="mso-fit-shape-to-text:t">
                  <w:txbxContent>
                    <w:p w:rsidR="005B2315" w:rsidRPr="00504CBC" w:rsidRDefault="00504CBC" w:rsidP="00504CBC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04CBC">
                        <w:rPr>
                          <w:rFonts w:ascii="Arial" w:hAnsi="Arial" w:cs="Arial"/>
                        </w:rPr>
                        <w:t>Figure</w:t>
                      </w:r>
                      <w:r w:rsidR="002F66D3" w:rsidRPr="00504CBC">
                        <w:rPr>
                          <w:rFonts w:ascii="Arial" w:hAnsi="Arial" w:cs="Arial"/>
                        </w:rPr>
                        <w:t xml:space="preserve"> S</w:t>
                      </w:r>
                      <w:r w:rsidR="00EB73F7" w:rsidRPr="00504CBC">
                        <w:rPr>
                          <w:rFonts w:ascii="Arial" w:hAnsi="Arial" w:cs="Arial"/>
                        </w:rPr>
                        <w:t>1</w:t>
                      </w:r>
                      <w:r w:rsidR="002F66D3" w:rsidRPr="00504CBC">
                        <w:rPr>
                          <w:rFonts w:ascii="Arial" w:hAnsi="Arial" w:cs="Arial"/>
                        </w:rPr>
                        <w:t>.</w:t>
                      </w:r>
                      <w:r w:rsidR="005B2315" w:rsidRPr="00504CBC">
                        <w:rPr>
                          <w:rFonts w:ascii="Arial" w:hAnsi="Arial" w:cs="Arial"/>
                        </w:rPr>
                        <w:t xml:space="preserve"> </w:t>
                      </w:r>
                      <w:r w:rsidR="00EB73F7" w:rsidRPr="00504CBC">
                        <w:rPr>
                          <w:rFonts w:ascii="Arial" w:hAnsi="Arial" w:cs="Arial"/>
                        </w:rPr>
                        <w:t>T</w:t>
                      </w:r>
                      <w:r w:rsidR="005B2315" w:rsidRPr="00504CBC">
                        <w:rPr>
                          <w:rFonts w:ascii="Arial" w:hAnsi="Arial" w:cs="Arial"/>
                        </w:rPr>
                        <w:t>emperature dependent X-ray diffraction from 30 °C to 150 °C. Singlets are formed above 130 °C.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315">
        <w:rPr>
          <w:noProof/>
        </w:rPr>
        <w:drawing>
          <wp:inline distT="0" distB="0" distL="0" distR="0">
            <wp:extent cx="4301490" cy="4210050"/>
            <wp:effectExtent l="0" t="0" r="3810" b="0"/>
            <wp:docPr id="7" name="Picture 7" descr="C:\Users\Höfling_Marion\AppData\Local\Microsoft\Windows\INetCache\Content.Word\S2_temperature_phase_transi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öfling_Marion\AppData\Local\Microsoft\Windows\INetCache\Content.Word\S2_temperature_phase_transitio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5" t="1387" b="3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D26" w:rsidRPr="007E2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D"/>
    <w:rsid w:val="002F66D3"/>
    <w:rsid w:val="00504CBC"/>
    <w:rsid w:val="005B2315"/>
    <w:rsid w:val="006F49E1"/>
    <w:rsid w:val="007C750E"/>
    <w:rsid w:val="007E228D"/>
    <w:rsid w:val="00B66D26"/>
    <w:rsid w:val="00EB73F7"/>
    <w:rsid w:val="00F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,"/>
  <w15:chartTrackingRefBased/>
  <w15:docId w15:val="{E32FA0A9-68AD-4053-9B86-C49221B8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6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D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6D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F6E1-BF84-4693-A912-B32E77EE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2019-08-20T14:41:00Z</dcterms:created>
  <dcterms:modified xsi:type="dcterms:W3CDTF">2019-09-03T07:01:00Z</dcterms:modified>
</cp:coreProperties>
</file>